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98" w:rsidRPr="00441398" w:rsidRDefault="00441398" w:rsidP="00441398">
      <w:pPr>
        <w:spacing w:line="240" w:lineRule="auto"/>
        <w:rPr>
          <w:b/>
          <w:sz w:val="28"/>
          <w:szCs w:val="28"/>
        </w:rPr>
      </w:pPr>
      <w:bookmarkStart w:id="0" w:name="_Hlk493100511"/>
      <w:bookmarkStart w:id="1" w:name="_GoBack"/>
      <w:bookmarkEnd w:id="1"/>
      <w:r w:rsidRPr="00441398">
        <w:rPr>
          <w:b/>
          <w:sz w:val="28"/>
          <w:szCs w:val="28"/>
        </w:rPr>
        <w:t xml:space="preserve">Notulen </w:t>
      </w:r>
      <w:r w:rsidR="00753D13" w:rsidRPr="00753D13">
        <w:rPr>
          <w:b/>
          <w:sz w:val="28"/>
          <w:szCs w:val="28"/>
        </w:rPr>
        <w:t xml:space="preserve">Buurtoverleg </w:t>
      </w:r>
      <w:r w:rsidR="00ED450B">
        <w:rPr>
          <w:b/>
          <w:sz w:val="28"/>
          <w:szCs w:val="28"/>
        </w:rPr>
        <w:t>6 maart 2019</w:t>
      </w:r>
    </w:p>
    <w:bookmarkEnd w:id="0"/>
    <w:p w:rsidR="00B61A7D" w:rsidRDefault="00B61A7D" w:rsidP="00B61A7D">
      <w:pPr>
        <w:spacing w:line="240" w:lineRule="auto"/>
      </w:pPr>
    </w:p>
    <w:p w:rsidR="001F6814" w:rsidRDefault="00441398" w:rsidP="00731124">
      <w:pPr>
        <w:spacing w:line="240" w:lineRule="auto"/>
      </w:pPr>
      <w:r w:rsidRPr="00441398">
        <w:rPr>
          <w:b/>
        </w:rPr>
        <w:t>Aanwezigen:</w:t>
      </w:r>
      <w:r w:rsidR="003309C5">
        <w:rPr>
          <w:b/>
        </w:rPr>
        <w:t xml:space="preserve"> </w:t>
      </w:r>
      <w:r w:rsidR="00510516">
        <w:t xml:space="preserve">Gerard van </w:t>
      </w:r>
      <w:proofErr w:type="spellStart"/>
      <w:r w:rsidR="00510516">
        <w:t>Wakeren</w:t>
      </w:r>
      <w:proofErr w:type="spellEnd"/>
      <w:r w:rsidR="00510516">
        <w:t xml:space="preserve"> (gespreksleider), </w:t>
      </w:r>
      <w:bookmarkStart w:id="2" w:name="_Hlk493100644"/>
      <w:r w:rsidR="00A25C7B">
        <w:t xml:space="preserve"> </w:t>
      </w:r>
      <w:r w:rsidR="00154BBE">
        <w:t xml:space="preserve">Anita </w:t>
      </w:r>
      <w:proofErr w:type="spellStart"/>
      <w:r w:rsidR="00154BBE">
        <w:t>Brouns</w:t>
      </w:r>
      <w:proofErr w:type="spellEnd"/>
      <w:r w:rsidR="00154BBE">
        <w:t xml:space="preserve">,  Harrie van Gemert, </w:t>
      </w:r>
      <w:r w:rsidR="001F6814">
        <w:t xml:space="preserve"> </w:t>
      </w:r>
      <w:r w:rsidR="00154BBE">
        <w:t xml:space="preserve">Fred Hamers, </w:t>
      </w:r>
      <w:r w:rsidR="001F6814">
        <w:t xml:space="preserve">Herbert </w:t>
      </w:r>
      <w:proofErr w:type="spellStart"/>
      <w:r w:rsidR="001F6814">
        <w:t>Boland</w:t>
      </w:r>
      <w:proofErr w:type="spellEnd"/>
      <w:r w:rsidR="001F6814">
        <w:t xml:space="preserve">, Richard Nijhoff, </w:t>
      </w:r>
      <w:r w:rsidR="00154BBE">
        <w:t xml:space="preserve"> </w:t>
      </w:r>
      <w:r w:rsidR="003309C5">
        <w:t>Mariëlle</w:t>
      </w:r>
      <w:r w:rsidR="001F6814">
        <w:t xml:space="preserve"> van Bentum, Anna </w:t>
      </w:r>
      <w:proofErr w:type="spellStart"/>
      <w:r w:rsidR="001F6814">
        <w:t>Bartman</w:t>
      </w:r>
      <w:proofErr w:type="spellEnd"/>
      <w:r w:rsidR="001F6814">
        <w:t xml:space="preserve">, </w:t>
      </w:r>
      <w:r w:rsidR="006B7345" w:rsidRPr="006B7345">
        <w:t>Marianne</w:t>
      </w:r>
      <w:r w:rsidR="006B7345">
        <w:t xml:space="preserve"> </w:t>
      </w:r>
      <w:proofErr w:type="spellStart"/>
      <w:r w:rsidR="006B7345">
        <w:t>Moneta</w:t>
      </w:r>
      <w:proofErr w:type="spellEnd"/>
      <w:r w:rsidR="006B7345">
        <w:t xml:space="preserve">, </w:t>
      </w:r>
      <w:proofErr w:type="spellStart"/>
      <w:r w:rsidR="001F6814">
        <w:t>Pawel</w:t>
      </w:r>
      <w:proofErr w:type="spellEnd"/>
      <w:r w:rsidR="001F6814">
        <w:t xml:space="preserve"> </w:t>
      </w:r>
      <w:proofErr w:type="spellStart"/>
      <w:r w:rsidR="001F6814">
        <w:t>Gorny</w:t>
      </w:r>
      <w:proofErr w:type="spellEnd"/>
      <w:r w:rsidR="001F6814">
        <w:t xml:space="preserve">, P.T. Vos, Louis de </w:t>
      </w:r>
      <w:proofErr w:type="spellStart"/>
      <w:r w:rsidR="001F6814">
        <w:t>Wiljes</w:t>
      </w:r>
      <w:proofErr w:type="spellEnd"/>
      <w:r w:rsidR="001F6814">
        <w:t xml:space="preserve">, Ada Ouwehand,  Maarten </w:t>
      </w:r>
      <w:proofErr w:type="spellStart"/>
      <w:r w:rsidR="001F6814">
        <w:t>Joosen</w:t>
      </w:r>
      <w:proofErr w:type="spellEnd"/>
      <w:r w:rsidR="001F6814">
        <w:t xml:space="preserve">,  </w:t>
      </w:r>
      <w:r w:rsidR="009227F0" w:rsidRPr="009227F0">
        <w:t>Susanne Woning</w:t>
      </w:r>
      <w:r w:rsidR="00383730">
        <w:t xml:space="preserve">, </w:t>
      </w:r>
      <w:r w:rsidR="001F6814">
        <w:t xml:space="preserve"> </w:t>
      </w:r>
      <w:proofErr w:type="spellStart"/>
      <w:r w:rsidR="001F6814">
        <w:t>Therry</w:t>
      </w:r>
      <w:proofErr w:type="spellEnd"/>
      <w:r w:rsidR="001F6814">
        <w:t xml:space="preserve"> Derks, Mira </w:t>
      </w:r>
      <w:proofErr w:type="spellStart"/>
      <w:r w:rsidR="001F6814">
        <w:t>Gosseling</w:t>
      </w:r>
      <w:proofErr w:type="spellEnd"/>
      <w:r w:rsidR="001F6814">
        <w:t xml:space="preserve">, Fred Hamers, Ilse Harms, Corien de Kok (buurtcamping), Vincent Heus (gemeente Utrecht), </w:t>
      </w:r>
      <w:proofErr w:type="spellStart"/>
      <w:r w:rsidR="001F6814">
        <w:t>Milko</w:t>
      </w:r>
      <w:proofErr w:type="spellEnd"/>
      <w:r w:rsidR="001F6814">
        <w:t xml:space="preserve"> Claessens (wijkagent), </w:t>
      </w:r>
      <w:r w:rsidR="00A76A28" w:rsidRPr="00A76A28">
        <w:t xml:space="preserve">Hans Hugo Smit </w:t>
      </w:r>
      <w:r w:rsidR="00A76A28">
        <w:t xml:space="preserve">(BPD), </w:t>
      </w:r>
      <w:r w:rsidR="001F6814">
        <w:t xml:space="preserve">Bart van Heesch (LOU), Rob Steinebach (DOCK, voorheen </w:t>
      </w:r>
      <w:proofErr w:type="spellStart"/>
      <w:r w:rsidR="001F6814">
        <w:t>Me’kaar</w:t>
      </w:r>
      <w:proofErr w:type="spellEnd"/>
      <w:r w:rsidR="001F6814">
        <w:t>)</w:t>
      </w:r>
      <w:r w:rsidR="00E96B01">
        <w:t>.</w:t>
      </w:r>
    </w:p>
    <w:p w:rsidR="009323BD" w:rsidRDefault="00441398" w:rsidP="00441398">
      <w:pPr>
        <w:spacing w:line="240" w:lineRule="auto"/>
      </w:pPr>
      <w:r w:rsidRPr="00441398">
        <w:rPr>
          <w:b/>
        </w:rPr>
        <w:t>Afgemeld:</w:t>
      </w:r>
      <w:bookmarkEnd w:id="2"/>
      <w:r w:rsidR="001F6814">
        <w:rPr>
          <w:b/>
        </w:rPr>
        <w:t xml:space="preserve"> </w:t>
      </w:r>
      <w:r w:rsidR="001F6814">
        <w:t xml:space="preserve">Tom de Zeeuw, </w:t>
      </w:r>
      <w:r w:rsidR="003309C5">
        <w:t xml:space="preserve">Thijs-Jan Lanning, </w:t>
      </w:r>
      <w:r w:rsidR="001F6814">
        <w:t xml:space="preserve"> </w:t>
      </w:r>
      <w:r w:rsidR="003309C5">
        <w:t>Rita Jager en Eri</w:t>
      </w:r>
      <w:r w:rsidR="00E96B01">
        <w:t>c</w:t>
      </w:r>
      <w:r w:rsidR="003309C5">
        <w:t xml:space="preserve"> </w:t>
      </w:r>
      <w:proofErr w:type="spellStart"/>
      <w:r w:rsidR="003309C5">
        <w:t>Nijst</w:t>
      </w:r>
      <w:proofErr w:type="spellEnd"/>
      <w:r w:rsidR="003309C5">
        <w:t xml:space="preserve"> (nieuwe voorzitter Wijkraad Noordwest)</w:t>
      </w:r>
      <w:r w:rsidR="00E96B01">
        <w:t>.</w:t>
      </w:r>
    </w:p>
    <w:p w:rsidR="00441398" w:rsidRDefault="00441398" w:rsidP="00441398">
      <w:pPr>
        <w:spacing w:line="240" w:lineRule="auto"/>
      </w:pPr>
      <w:r w:rsidRPr="00441398">
        <w:rPr>
          <w:b/>
        </w:rPr>
        <w:t>Locatie:</w:t>
      </w:r>
      <w:r w:rsidR="001F6814">
        <w:rPr>
          <w:b/>
        </w:rPr>
        <w:t xml:space="preserve"> </w:t>
      </w:r>
      <w:proofErr w:type="spellStart"/>
      <w:r w:rsidR="001F6814" w:rsidRPr="001F6814">
        <w:t>Karibu</w:t>
      </w:r>
      <w:proofErr w:type="spellEnd"/>
      <w:r w:rsidR="001F6814">
        <w:rPr>
          <w:b/>
        </w:rPr>
        <w:t xml:space="preserve"> / </w:t>
      </w:r>
      <w:r w:rsidR="0024747A">
        <w:t>Concordia.</w:t>
      </w:r>
    </w:p>
    <w:p w:rsidR="00441398" w:rsidRDefault="00441398" w:rsidP="00441398">
      <w:pPr>
        <w:spacing w:line="240" w:lineRule="auto"/>
      </w:pPr>
      <w:r w:rsidRPr="00441398">
        <w:rPr>
          <w:b/>
        </w:rPr>
        <w:t>Notulist:</w:t>
      </w:r>
      <w:r>
        <w:t xml:space="preserve"> </w:t>
      </w:r>
      <w:r w:rsidR="001F6814">
        <w:t xml:space="preserve"> </w:t>
      </w:r>
      <w:r>
        <w:t>Jos van Sambeek.</w:t>
      </w:r>
    </w:p>
    <w:p w:rsidR="00441398" w:rsidRDefault="00441398" w:rsidP="00441398">
      <w:pPr>
        <w:spacing w:line="240" w:lineRule="auto"/>
      </w:pPr>
    </w:p>
    <w:p w:rsidR="00B33A9A" w:rsidRDefault="00441398" w:rsidP="0024122E">
      <w:pPr>
        <w:spacing w:line="240" w:lineRule="auto"/>
        <w:rPr>
          <w:b/>
        </w:rPr>
      </w:pPr>
      <w:r w:rsidRPr="00441398">
        <w:rPr>
          <w:b/>
        </w:rPr>
        <w:t>1. Opening</w:t>
      </w:r>
      <w:r w:rsidR="004F5018">
        <w:rPr>
          <w:b/>
        </w:rPr>
        <w:t>.</w:t>
      </w:r>
    </w:p>
    <w:p w:rsidR="007F1353" w:rsidRDefault="009323BD" w:rsidP="0024122E">
      <w:pPr>
        <w:spacing w:line="240" w:lineRule="auto"/>
      </w:pPr>
      <w:r>
        <w:t xml:space="preserve">Van </w:t>
      </w:r>
      <w:proofErr w:type="spellStart"/>
      <w:r>
        <w:t>Wakeren</w:t>
      </w:r>
      <w:proofErr w:type="spellEnd"/>
      <w:r w:rsidR="00E30D87">
        <w:t xml:space="preserve"> </w:t>
      </w:r>
      <w:r w:rsidR="00E96B01">
        <w:t>herinnert aan het niet doorgaan van het buurtoverleg op 11 december vanwege het gebrek aan agendapunten omdat de gemeente op een aantal punten nog geen verhaal had. Het ging met name om verkeerszaken. Er is wel in kleinere kring nog vergaderd</w:t>
      </w:r>
      <w:r w:rsidR="00C714CD">
        <w:t>,</w:t>
      </w:r>
      <w:r w:rsidR="00E96B01">
        <w:t xml:space="preserve"> onder meer over wat er dit jaar aan de orde kan komen in het buurtoverleg. </w:t>
      </w:r>
      <w:r w:rsidR="007F1353">
        <w:t xml:space="preserve"> Steinebach noemt er een paar: muurschilderingen, de historische stadskraan bij de Monicabrug,  verduurzaming, onderwerpen op het gebied van gezondheid, een wandelroute in de buurt,  speelplaats de Kameleon, de nieuwe afvalinzameling, de buurtteams</w:t>
      </w:r>
      <w:r w:rsidR="00C714CD">
        <w:t xml:space="preserve"> en</w:t>
      </w:r>
      <w:r w:rsidR="007F1353">
        <w:t xml:space="preserve"> veiligheidsonderwerpen. Er is tijdens het overleg ook afgesproken </w:t>
      </w:r>
      <w:r w:rsidR="00C714CD">
        <w:t>om</w:t>
      </w:r>
      <w:r w:rsidR="007F1353">
        <w:t xml:space="preserve"> meer actualiteit op de agenda van het </w:t>
      </w:r>
      <w:proofErr w:type="spellStart"/>
      <w:r w:rsidR="007F1353">
        <w:t>buurtoverleg</w:t>
      </w:r>
      <w:r w:rsidR="00C714CD">
        <w:t>te</w:t>
      </w:r>
      <w:proofErr w:type="spellEnd"/>
      <w:r w:rsidR="00C714CD">
        <w:t xml:space="preserve"> zetten</w:t>
      </w:r>
      <w:r w:rsidR="007F1353">
        <w:t xml:space="preserve">. </w:t>
      </w:r>
      <w:r w:rsidR="00C714CD">
        <w:t xml:space="preserve">Verder bleek </w:t>
      </w:r>
      <w:r w:rsidR="007F1353">
        <w:t xml:space="preserve">ook dat men het fijn vond om toch even bij elkaar te komen als er een gebrek aan </w:t>
      </w:r>
    </w:p>
    <w:p w:rsidR="007F1353" w:rsidRDefault="007F1353" w:rsidP="0024122E">
      <w:pPr>
        <w:spacing w:line="240" w:lineRule="auto"/>
      </w:pPr>
      <w:r>
        <w:t>onderwerpen is.</w:t>
      </w:r>
    </w:p>
    <w:p w:rsidR="00E96B01" w:rsidRDefault="007F1353" w:rsidP="0024122E">
      <w:pPr>
        <w:spacing w:line="240" w:lineRule="auto"/>
        <w:rPr>
          <w:b/>
        </w:rPr>
      </w:pPr>
      <w:r>
        <w:t xml:space="preserve">Van </w:t>
      </w:r>
      <w:proofErr w:type="spellStart"/>
      <w:r>
        <w:t>Wakeren</w:t>
      </w:r>
      <w:proofErr w:type="spellEnd"/>
      <w:r>
        <w:t xml:space="preserve"> vertelt over de buurtbijeenkomsten in het kader van de wijkraadpleging. </w:t>
      </w:r>
      <w:r>
        <w:rPr>
          <w:b/>
        </w:rPr>
        <w:t xml:space="preserve"> </w:t>
      </w:r>
      <w:r w:rsidRPr="007F1353">
        <w:t>In De Balk waren zo’n 40 mensen</w:t>
      </w:r>
      <w:r>
        <w:t xml:space="preserve">, net als in Ondiep. In Zuilen was het wat minder. De resultaten van de bijeenkomsten worden verwerkt in een verslag, dat ook naar de gemeente gaat. Van </w:t>
      </w:r>
      <w:proofErr w:type="spellStart"/>
      <w:r>
        <w:t>Wakeren</w:t>
      </w:r>
      <w:proofErr w:type="spellEnd"/>
      <w:r>
        <w:t xml:space="preserve"> wil dat het meer impact krijgt dan een gewoon wijkraadsadvies. </w:t>
      </w:r>
      <w:r>
        <w:rPr>
          <w:b/>
        </w:rPr>
        <w:t xml:space="preserve">  </w:t>
      </w:r>
    </w:p>
    <w:p w:rsidR="007F1353" w:rsidRDefault="007F1353" w:rsidP="0024122E">
      <w:pPr>
        <w:spacing w:line="240" w:lineRule="auto"/>
        <w:rPr>
          <w:b/>
        </w:rPr>
      </w:pPr>
    </w:p>
    <w:p w:rsidR="0024122E" w:rsidRPr="00441398" w:rsidRDefault="0024122E" w:rsidP="0024122E">
      <w:pPr>
        <w:spacing w:line="240" w:lineRule="auto"/>
        <w:rPr>
          <w:b/>
        </w:rPr>
      </w:pPr>
      <w:r w:rsidRPr="00441398">
        <w:rPr>
          <w:b/>
        </w:rPr>
        <w:t xml:space="preserve">2. </w:t>
      </w:r>
      <w:r w:rsidR="00037A74">
        <w:rPr>
          <w:b/>
        </w:rPr>
        <w:t>Verslag 18 september 2018</w:t>
      </w:r>
    </w:p>
    <w:p w:rsidR="00305CA6" w:rsidRDefault="005442A7" w:rsidP="00037A74">
      <w:pPr>
        <w:spacing w:line="240" w:lineRule="auto"/>
      </w:pPr>
      <w:r>
        <w:t>Susanne Woning</w:t>
      </w:r>
      <w:r w:rsidR="00896AA4">
        <w:t xml:space="preserve"> </w:t>
      </w:r>
      <w:r>
        <w:t xml:space="preserve">vraagt naar de toekomst van de wijkraden. Van </w:t>
      </w:r>
      <w:proofErr w:type="spellStart"/>
      <w:r>
        <w:t>Wakeren</w:t>
      </w:r>
      <w:proofErr w:type="spellEnd"/>
      <w:r>
        <w:t xml:space="preserve"> meldt dat die in ieder geval dit jaar nog blijven bestaan, met weliswaar 80% minder budget waardoor er geen geld meer is voor wijkraadplegingen. Op 27 maart houdt de gemeente een bijeenkomst over wijkparticipatie. Van </w:t>
      </w:r>
      <w:proofErr w:type="spellStart"/>
      <w:r>
        <w:t>Wakeren</w:t>
      </w:r>
      <w:proofErr w:type="spellEnd"/>
      <w:r>
        <w:t xml:space="preserve"> denkt dat de wijkraden op de een of andere manier wel blijven bestaan, maar misschien onder een andere naam. Gedacht wordt aan platforms. De vraag is </w:t>
      </w:r>
      <w:r w:rsidR="00450844">
        <w:t xml:space="preserve">nog </w:t>
      </w:r>
      <w:r>
        <w:t xml:space="preserve">of de wijkraden de status van adviesorgaan aan het college behouden. </w:t>
      </w:r>
    </w:p>
    <w:p w:rsidR="00450844" w:rsidRDefault="00450844" w:rsidP="00441398">
      <w:pPr>
        <w:spacing w:line="240" w:lineRule="auto"/>
      </w:pPr>
      <w:r>
        <w:t xml:space="preserve">Hamers vraagt n.a.v. blad 4 over hoe het zit met het busstation bij het </w:t>
      </w:r>
      <w:proofErr w:type="spellStart"/>
      <w:r>
        <w:t>Noordsepark</w:t>
      </w:r>
      <w:proofErr w:type="spellEnd"/>
      <w:r>
        <w:t xml:space="preserve">. Van </w:t>
      </w:r>
      <w:proofErr w:type="spellStart"/>
      <w:r>
        <w:t>Wakeren</w:t>
      </w:r>
      <w:proofErr w:type="spellEnd"/>
      <w:r>
        <w:t xml:space="preserve"> heeft er niets over vernomen. </w:t>
      </w:r>
    </w:p>
    <w:p w:rsidR="00023E14" w:rsidRDefault="00023E14">
      <w:r>
        <w:br w:type="page"/>
      </w:r>
    </w:p>
    <w:p w:rsidR="00441398" w:rsidRPr="00B61A7D" w:rsidRDefault="00441398" w:rsidP="00441398">
      <w:pPr>
        <w:spacing w:line="240" w:lineRule="auto"/>
        <w:rPr>
          <w:b/>
        </w:rPr>
      </w:pPr>
      <w:r w:rsidRPr="00D0474B">
        <w:rPr>
          <w:b/>
        </w:rPr>
        <w:lastRenderedPageBreak/>
        <w:t>3.</w:t>
      </w:r>
      <w:r w:rsidR="00037A74">
        <w:rPr>
          <w:b/>
        </w:rPr>
        <w:t xml:space="preserve"> Actualiteit in Pijlsweerd</w:t>
      </w:r>
    </w:p>
    <w:p w:rsidR="00896077" w:rsidRDefault="00896077" w:rsidP="00037A74">
      <w:pPr>
        <w:spacing w:line="240" w:lineRule="auto"/>
        <w:rPr>
          <w:i/>
        </w:rPr>
      </w:pPr>
      <w:r w:rsidRPr="00896077">
        <w:rPr>
          <w:i/>
        </w:rPr>
        <w:t xml:space="preserve">• </w:t>
      </w:r>
      <w:r>
        <w:rPr>
          <w:i/>
        </w:rPr>
        <w:t>Veiligheid</w:t>
      </w:r>
    </w:p>
    <w:p w:rsidR="00EB2BBD" w:rsidRDefault="00EB2BBD" w:rsidP="00037A74">
      <w:pPr>
        <w:spacing w:line="240" w:lineRule="auto"/>
      </w:pPr>
      <w:r>
        <w:t xml:space="preserve">Gebiedsmanager Vincent Heus praat de aanwezigen bij over de veiligheid. Hij meldt dat er gewerkt wordt aan een integraal </w:t>
      </w:r>
      <w:proofErr w:type="spellStart"/>
      <w:r>
        <w:t>veiligheidspan</w:t>
      </w:r>
      <w:proofErr w:type="spellEnd"/>
      <w:r>
        <w:t xml:space="preserve"> voor de hele stad voor de periode 2019 – 2022. De gemeenteraad heeft inmiddels het concept ontvangen, kan er nog zaken aan veranderen en zal er later over besluiten. </w:t>
      </w:r>
    </w:p>
    <w:p w:rsidR="00E5601F" w:rsidRDefault="00EB2BBD" w:rsidP="00037A74">
      <w:pPr>
        <w:spacing w:line="240" w:lineRule="auto"/>
      </w:pPr>
      <w:r>
        <w:t xml:space="preserve">Hoofddoel van het plan is het huidige niveau van de veiligheid te behouden. </w:t>
      </w:r>
    </w:p>
    <w:p w:rsidR="003036B0" w:rsidRDefault="00EB2BBD" w:rsidP="00037A74">
      <w:pPr>
        <w:spacing w:line="240" w:lineRule="auto"/>
      </w:pPr>
      <w:r>
        <w:t xml:space="preserve">De onveiligheid is overigens de laatste jaren afgenomen. Belangrijke doelstelling is de aanpak van ondermijning ofwel de verwevenheid tussen onder- en bovenwereld. Het gaat daarbij om zaken als fraude en witwassen. Andere belangrijke punten zijn cybercrime en veilig verkeer. </w:t>
      </w:r>
      <w:r w:rsidR="003036B0">
        <w:t xml:space="preserve">Bewoners hebben ook meegepraat over het veiligheidsplan middels wijk- en stadsgesprekken. </w:t>
      </w:r>
    </w:p>
    <w:p w:rsidR="00E5601F" w:rsidRDefault="003036B0" w:rsidP="00037A74">
      <w:pPr>
        <w:spacing w:line="240" w:lineRule="auto"/>
      </w:pPr>
      <w:r>
        <w:t xml:space="preserve">Het </w:t>
      </w:r>
      <w:proofErr w:type="spellStart"/>
      <w:r>
        <w:t>ijkjaar</w:t>
      </w:r>
      <w:proofErr w:type="spellEnd"/>
      <w:r>
        <w:t xml:space="preserve"> waarop de doelstelling rond veiligheid gebaseerd zijn is 2011. In 2017 was het totaal aantal misdrijven in Noordwest met 32% gedaald. Stedelijk was de daling 19%. Dat verschil is te verklaren doorat Noordwest </w:t>
      </w:r>
      <w:r w:rsidR="00EB2BBD">
        <w:t xml:space="preserve"> </w:t>
      </w:r>
      <w:r>
        <w:t xml:space="preserve">jarenlang </w:t>
      </w:r>
      <w:r w:rsidR="00E5601F">
        <w:t>relatief h</w:t>
      </w:r>
      <w:r>
        <w:t xml:space="preserve">oge criminaliteitscijfers had. De daling gold voor heel veel delicten, op fietsendiefstal na. Woninginbraken daalden met 68%. </w:t>
      </w:r>
    </w:p>
    <w:p w:rsidR="00E5601F" w:rsidRDefault="00E5601F" w:rsidP="00037A74">
      <w:pPr>
        <w:spacing w:line="240" w:lineRule="auto"/>
      </w:pPr>
    </w:p>
    <w:p w:rsidR="00472830" w:rsidRDefault="006B7345" w:rsidP="00037A74">
      <w:pPr>
        <w:spacing w:line="240" w:lineRule="auto"/>
      </w:pPr>
      <w:r w:rsidRPr="006B7345">
        <w:t>Marianne</w:t>
      </w:r>
      <w:r>
        <w:t xml:space="preserve"> </w:t>
      </w:r>
      <w:proofErr w:type="spellStart"/>
      <w:r w:rsidR="003036B0">
        <w:t>Moneta</w:t>
      </w:r>
      <w:proofErr w:type="spellEnd"/>
      <w:r w:rsidR="003036B0">
        <w:t xml:space="preserve"> denkt dat er minder gemeld wordt maar volgens Heus is dat vanwege de verzekering bij inbraken niet het geval. </w:t>
      </w:r>
      <w:r>
        <w:t xml:space="preserve">Hij benadrukt het belang van melden omdat daarop de politie-inzet op wordt gebaseerd. Anita </w:t>
      </w:r>
      <w:proofErr w:type="spellStart"/>
      <w:r>
        <w:t>Brouns</w:t>
      </w:r>
      <w:proofErr w:type="spellEnd"/>
      <w:r>
        <w:t xml:space="preserve"> reageert met de opmerking dat veel afhangt van wie je aan de telefoon krijgt en dat ook niet altijd duidelijk wie je waarvoor moet bellen. Heus stelt dat het mensenwerk blijft. </w:t>
      </w:r>
    </w:p>
    <w:p w:rsidR="003036B0" w:rsidRDefault="00472830" w:rsidP="00037A74">
      <w:pPr>
        <w:spacing w:line="240" w:lineRule="auto"/>
      </w:pPr>
      <w:r>
        <w:t xml:space="preserve">Verder merkt hij op dat er wat betreft soorten criminaliteit verschillen per buurt zijn. Zo komt autokraak in de heel Noordwest voor maar zijn het in Pijlsweerd de junks die het doen en in Zuilen jeugdgroepen. </w:t>
      </w:r>
    </w:p>
    <w:p w:rsidR="00E5601F" w:rsidRDefault="00E5601F" w:rsidP="00037A74">
      <w:pPr>
        <w:spacing w:line="240" w:lineRule="auto"/>
      </w:pPr>
    </w:p>
    <w:p w:rsidR="003C04DC" w:rsidRDefault="00E5601F" w:rsidP="00037A74">
      <w:pPr>
        <w:spacing w:line="240" w:lineRule="auto"/>
      </w:pPr>
      <w:r w:rsidRPr="00E5601F">
        <w:t xml:space="preserve">• </w:t>
      </w:r>
      <w:r w:rsidR="003C04DC">
        <w:t xml:space="preserve">Uit de zaal volgen enkele verhalen over zaken waarover gebeld is, maar waarop geen actie ondernomen werd. </w:t>
      </w:r>
      <w:proofErr w:type="spellStart"/>
      <w:r w:rsidR="003C04DC">
        <w:t>Milko</w:t>
      </w:r>
      <w:proofErr w:type="spellEnd"/>
      <w:r w:rsidR="003C04DC">
        <w:t xml:space="preserve"> Claessens meldt dat je als je een drugsdeal zi</w:t>
      </w:r>
      <w:r>
        <w:t>e</w:t>
      </w:r>
      <w:r w:rsidR="003C04DC">
        <w:t xml:space="preserve">t 122 moet bellen, zoals altijd bij een geval van heterdaad. Zo wordt het grootste deel van de inbraken opgelost dankzij een 112-melding. Een aanwezige </w:t>
      </w:r>
      <w:r>
        <w:t xml:space="preserve">kaart het </w:t>
      </w:r>
      <w:r w:rsidR="003C04DC">
        <w:t>grote aantal fietsendiefstallen in Zijdebalen</w:t>
      </w:r>
      <w:r>
        <w:t xml:space="preserve"> aan</w:t>
      </w:r>
      <w:r w:rsidR="003C04DC">
        <w:t xml:space="preserve">. </w:t>
      </w:r>
      <w:r>
        <w:t xml:space="preserve">Oorzaak zou </w:t>
      </w:r>
      <w:r w:rsidR="003C04DC">
        <w:t xml:space="preserve">een gebrek aan fietsschuurtjes </w:t>
      </w:r>
      <w:r>
        <w:t xml:space="preserve">zijn </w:t>
      </w:r>
      <w:r w:rsidR="003C04DC">
        <w:t xml:space="preserve">en plekken waar je buiten je fiets aan nietjes vast kan zetten. </w:t>
      </w:r>
    </w:p>
    <w:p w:rsidR="003C04DC" w:rsidRDefault="00E5601F" w:rsidP="00037A74">
      <w:pPr>
        <w:spacing w:line="240" w:lineRule="auto"/>
      </w:pPr>
      <w:r w:rsidRPr="00E5601F">
        <w:t xml:space="preserve">• </w:t>
      </w:r>
      <w:r w:rsidR="003C04DC">
        <w:t xml:space="preserve">Susanne Woning vertelt dat ze de indruk heeft dat gestolen fietsen tijdelijk bij haar aan de Turfstraat neergezet worden om later op te halen. Marianne </w:t>
      </w:r>
      <w:proofErr w:type="spellStart"/>
      <w:r w:rsidR="003C04DC">
        <w:t>Moneta</w:t>
      </w:r>
      <w:proofErr w:type="spellEnd"/>
      <w:r w:rsidR="003C04DC">
        <w:t xml:space="preserve"> denkt dat dat ook achter de coffeeshop aan de </w:t>
      </w:r>
      <w:r w:rsidR="003C04DC" w:rsidRPr="003C04DC">
        <w:t xml:space="preserve">1e </w:t>
      </w:r>
      <w:proofErr w:type="spellStart"/>
      <w:r w:rsidR="003C04DC" w:rsidRPr="003C04DC">
        <w:t>Daalsedijk</w:t>
      </w:r>
      <w:proofErr w:type="spellEnd"/>
      <w:r w:rsidR="003C04DC">
        <w:t xml:space="preserve"> gebeurt. </w:t>
      </w:r>
    </w:p>
    <w:p w:rsidR="003C04DC" w:rsidRDefault="00E5601F" w:rsidP="00037A74">
      <w:pPr>
        <w:spacing w:line="240" w:lineRule="auto"/>
      </w:pPr>
      <w:r w:rsidRPr="00E5601F">
        <w:t>•</w:t>
      </w:r>
      <w:r>
        <w:t xml:space="preserve"> </w:t>
      </w:r>
      <w:r w:rsidR="003C04DC">
        <w:t xml:space="preserve">Vincent Heus meldt dat </w:t>
      </w:r>
      <w:r w:rsidR="00896077">
        <w:t xml:space="preserve">er </w:t>
      </w:r>
      <w:r w:rsidR="003C04DC">
        <w:t xml:space="preserve">bij voldoende belangstelling trainingen </w:t>
      </w:r>
      <w:r w:rsidR="00896077">
        <w:t xml:space="preserve">geregeld kunnen worden </w:t>
      </w:r>
      <w:r w:rsidR="003C04DC">
        <w:t xml:space="preserve">over het herkennen van verdacht gedrag. </w:t>
      </w:r>
      <w:proofErr w:type="spellStart"/>
      <w:r w:rsidR="003C04DC">
        <w:t>Brouns</w:t>
      </w:r>
      <w:proofErr w:type="spellEnd"/>
      <w:r w:rsidR="003C04DC">
        <w:t xml:space="preserve"> herinnert Heus aan een toezegging van vorig jaar over een </w:t>
      </w:r>
      <w:proofErr w:type="spellStart"/>
      <w:r w:rsidR="003C04DC">
        <w:t>handout</w:t>
      </w:r>
      <w:proofErr w:type="spellEnd"/>
      <w:r w:rsidR="003C04DC">
        <w:t xml:space="preserve"> over het doen van verschillende meldingen. Heus meldt dat gewerkt wordt aan een nieuwe versie. </w:t>
      </w:r>
    </w:p>
    <w:p w:rsidR="003C04DC" w:rsidRDefault="00E5601F" w:rsidP="00037A74">
      <w:pPr>
        <w:spacing w:line="240" w:lineRule="auto"/>
      </w:pPr>
      <w:r w:rsidRPr="00E5601F">
        <w:t xml:space="preserve">• </w:t>
      </w:r>
      <w:r w:rsidR="00896077">
        <w:t xml:space="preserve">Vervolgens komt het bellen met Meld Misdaad Anoniem ter sprake. Woning vertrouwt het anonieme niet zo maar Claessens bezweert dat anonimiteit gegarandeerd is en dat er ook zo met die meldingen wordt omgegaan, dat later niet te herleiden valt wie er gebeld heeft. </w:t>
      </w:r>
    </w:p>
    <w:p w:rsidR="00023E14" w:rsidRDefault="00023E14">
      <w:r>
        <w:br w:type="page"/>
      </w:r>
    </w:p>
    <w:p w:rsidR="003036B0" w:rsidRPr="00896077" w:rsidRDefault="00896077" w:rsidP="00037A74">
      <w:pPr>
        <w:spacing w:line="240" w:lineRule="auto"/>
        <w:rPr>
          <w:i/>
        </w:rPr>
      </w:pPr>
      <w:r w:rsidRPr="00896077">
        <w:rPr>
          <w:i/>
        </w:rPr>
        <w:lastRenderedPageBreak/>
        <w:t>• Ontwikkelingen Oudenoord 300</w:t>
      </w:r>
    </w:p>
    <w:p w:rsidR="00B40B56" w:rsidRDefault="00896077" w:rsidP="00AD158A">
      <w:pPr>
        <w:spacing w:line="240" w:lineRule="auto"/>
      </w:pPr>
      <w:r>
        <w:t>Hans Hugo Smit van BPD (Bouwfonds Property Development) vertelt dat er vertraging zit in de plannenmakerij</w:t>
      </w:r>
      <w:r w:rsidR="00E5601F">
        <w:t xml:space="preserve"> en dat het dus </w:t>
      </w:r>
      <w:r w:rsidR="002736D1">
        <w:t xml:space="preserve">langer dan </w:t>
      </w:r>
      <w:r w:rsidR="00E5601F">
        <w:t xml:space="preserve">het geplande </w:t>
      </w:r>
      <w:r w:rsidR="002736D1">
        <w:t xml:space="preserve">jaar gaat duren. </w:t>
      </w:r>
      <w:r w:rsidR="00E5601F">
        <w:t>N</w:t>
      </w:r>
      <w:r w:rsidR="002736D1">
        <w:t xml:space="preserve">og </w:t>
      </w:r>
      <w:r w:rsidR="00E5601F">
        <w:t xml:space="preserve">altijd </w:t>
      </w:r>
      <w:r w:rsidR="002736D1">
        <w:t xml:space="preserve">is het plan om een combinatie van woningen en </w:t>
      </w:r>
      <w:proofErr w:type="spellStart"/>
      <w:r w:rsidR="002736D1">
        <w:t>hospitality</w:t>
      </w:r>
      <w:proofErr w:type="spellEnd"/>
      <w:r w:rsidR="002736D1">
        <w:t xml:space="preserve"> (</w:t>
      </w:r>
      <w:r w:rsidR="00E5601F">
        <w:t xml:space="preserve">o.a. </w:t>
      </w:r>
      <w:r w:rsidR="002736D1">
        <w:t>horeca, hotel, short-</w:t>
      </w:r>
      <w:proofErr w:type="spellStart"/>
      <w:r w:rsidR="002736D1">
        <w:t>stay</w:t>
      </w:r>
      <w:proofErr w:type="spellEnd"/>
      <w:r w:rsidR="002736D1">
        <w:t>, werkplekken) te realiseren. De ve</w:t>
      </w:r>
      <w:r w:rsidR="00B40B56">
        <w:t>r</w:t>
      </w:r>
      <w:r w:rsidR="002736D1">
        <w:t xml:space="preserve">traging komt door bodem- en bouwkundige onderzoeken, gesprekken met de gemeente over wat mag en kan in zowel de monumentale als de niet-monumentale delen van het complex. Op hoofdlijnen zijn gemeente en BPD het eens. </w:t>
      </w:r>
    </w:p>
    <w:p w:rsidR="00037A74" w:rsidRDefault="00B40B56" w:rsidP="00AD158A">
      <w:pPr>
        <w:spacing w:line="240" w:lineRule="auto"/>
      </w:pPr>
      <w:r w:rsidRPr="00B40B56">
        <w:t xml:space="preserve">• </w:t>
      </w:r>
      <w:r w:rsidR="002736D1">
        <w:t xml:space="preserve">Broedplaats LOU en </w:t>
      </w:r>
      <w:proofErr w:type="spellStart"/>
      <w:r w:rsidR="002736D1">
        <w:t>Karibu</w:t>
      </w:r>
      <w:proofErr w:type="spellEnd"/>
      <w:r w:rsidR="002736D1">
        <w:t xml:space="preserve"> zouden een jaar gevestigd zijn in het pand, maar de contracten zijn t/m augustus verlengd. </w:t>
      </w:r>
      <w:r w:rsidRPr="00B40B56">
        <w:t xml:space="preserve">De bedoeling is om de ruimte van </w:t>
      </w:r>
      <w:proofErr w:type="spellStart"/>
      <w:r w:rsidRPr="00B40B56">
        <w:t>Karibu</w:t>
      </w:r>
      <w:proofErr w:type="spellEnd"/>
      <w:r w:rsidRPr="00B40B56">
        <w:t xml:space="preserve"> te behouden als openbaar toegankelijke plek om te eten en te drinken,  mogelijk als onderdeel van een hotel.</w:t>
      </w:r>
    </w:p>
    <w:p w:rsidR="00A54376" w:rsidRDefault="00B40B56" w:rsidP="00AD158A">
      <w:pPr>
        <w:spacing w:line="240" w:lineRule="auto"/>
      </w:pPr>
      <w:r w:rsidRPr="00B40B56">
        <w:t xml:space="preserve">• </w:t>
      </w:r>
      <w:r w:rsidR="002736D1">
        <w:t xml:space="preserve">Smit vertelt verder dat er vanaf het begin contact wordt onderhouden met de buurt en dat er in het voorjaar een reünie wordt gehouden voor </w:t>
      </w:r>
      <w:r w:rsidR="00E5601F">
        <w:t xml:space="preserve">mensen </w:t>
      </w:r>
      <w:r w:rsidR="002736D1">
        <w:t xml:space="preserve">die </w:t>
      </w:r>
      <w:r w:rsidR="00E5601F">
        <w:t xml:space="preserve">bij </w:t>
      </w:r>
      <w:r w:rsidR="002736D1">
        <w:t>Concordia gewerkt he</w:t>
      </w:r>
      <w:r w:rsidR="00E5601F">
        <w:t>bben</w:t>
      </w:r>
      <w:r w:rsidR="002736D1">
        <w:t xml:space="preserve">. </w:t>
      </w:r>
      <w:r w:rsidR="00A54376">
        <w:t xml:space="preserve"> </w:t>
      </w:r>
    </w:p>
    <w:p w:rsidR="00B40B56" w:rsidRDefault="00B40B56" w:rsidP="00AD158A">
      <w:pPr>
        <w:spacing w:line="240" w:lineRule="auto"/>
      </w:pPr>
      <w:r w:rsidRPr="00B40B56">
        <w:t xml:space="preserve">• </w:t>
      </w:r>
      <w:r w:rsidR="00A54376">
        <w:t xml:space="preserve">Een van de aanwezigen </w:t>
      </w:r>
      <w:r w:rsidR="00E5601F">
        <w:t xml:space="preserve">stelt </w:t>
      </w:r>
      <w:r w:rsidR="00A54376">
        <w:t>dat de buurt het prettig vind</w:t>
      </w:r>
      <w:r w:rsidR="00E5601F">
        <w:t>t</w:t>
      </w:r>
      <w:r w:rsidR="00A54376">
        <w:t xml:space="preserve"> om </w:t>
      </w:r>
      <w:r w:rsidR="00E5601F">
        <w:t xml:space="preserve">tijdig </w:t>
      </w:r>
      <w:r w:rsidR="00A54376">
        <w:t xml:space="preserve">bij de ontwikkelingen betrokken te worden en niet pas als er een concreet plan ligt. </w:t>
      </w:r>
      <w:r w:rsidR="00915FE9">
        <w:t xml:space="preserve">Ze woont tegenover het niet-monumentale deel aan de Stroomstraat, dat mogelijk gesloopt gaat worden. Volgens Smit staat er nog niks vast. </w:t>
      </w:r>
    </w:p>
    <w:p w:rsidR="00A54376" w:rsidRDefault="00B40B56" w:rsidP="00AD158A">
      <w:pPr>
        <w:spacing w:line="240" w:lineRule="auto"/>
      </w:pPr>
      <w:r w:rsidRPr="00B40B56">
        <w:t xml:space="preserve">• </w:t>
      </w:r>
      <w:r w:rsidR="00915FE9">
        <w:t xml:space="preserve">Steinebach meldt dat uit een bijeenkomst </w:t>
      </w:r>
      <w:proofErr w:type="spellStart"/>
      <w:r w:rsidR="00915FE9">
        <w:t>i.h.k.v</w:t>
      </w:r>
      <w:proofErr w:type="spellEnd"/>
      <w:r w:rsidR="00915FE9">
        <w:t>.</w:t>
      </w:r>
      <w:r w:rsidR="00E5601F">
        <w:t xml:space="preserve"> </w:t>
      </w:r>
      <w:r w:rsidR="00915FE9">
        <w:t xml:space="preserve">de wijkraadpleging kwam dat de buurt vergroening wil, bv. van de huidige parkeerplaats. Smit meldt dat het niet minder stenig wordt maar dat er wel groene daken en groene gevels kunnen komen. Van </w:t>
      </w:r>
      <w:proofErr w:type="spellStart"/>
      <w:r w:rsidR="00915FE9">
        <w:t>Wakeren</w:t>
      </w:r>
      <w:proofErr w:type="spellEnd"/>
      <w:r w:rsidR="00915FE9">
        <w:t xml:space="preserve"> oppert om de hoek met de Otterstraat met de muurschildering open te laten. </w:t>
      </w:r>
    </w:p>
    <w:p w:rsidR="00915FE9" w:rsidRDefault="00B40B56" w:rsidP="00AD158A">
      <w:pPr>
        <w:spacing w:line="240" w:lineRule="auto"/>
      </w:pPr>
      <w:r w:rsidRPr="00B40B56">
        <w:t xml:space="preserve">• </w:t>
      </w:r>
      <w:r>
        <w:t xml:space="preserve">Volgens Smit moet BPD bij de bouw van woningen ook zorgen voor parkeerruimte op eigen terrein. </w:t>
      </w:r>
    </w:p>
    <w:p w:rsidR="00915FE9" w:rsidRDefault="00B40B56" w:rsidP="00AD158A">
      <w:pPr>
        <w:spacing w:line="240" w:lineRule="auto"/>
      </w:pPr>
      <w:r w:rsidRPr="00B40B56">
        <w:t>•</w:t>
      </w:r>
      <w:r>
        <w:t xml:space="preserve"> Over de huishoudschool: er wordt met een klein ploegje mensen verbouwd, daarom duurt het zo lang. Uiteindelijk komen er huurappartementen.</w:t>
      </w:r>
    </w:p>
    <w:p w:rsidR="00A54376" w:rsidRDefault="00B40B56" w:rsidP="00AD158A">
      <w:pPr>
        <w:spacing w:line="240" w:lineRule="auto"/>
      </w:pPr>
      <w:r w:rsidRPr="00B40B56">
        <w:t>•</w:t>
      </w:r>
      <w:r>
        <w:t xml:space="preserve"> </w:t>
      </w:r>
      <w:r w:rsidR="002736D1">
        <w:t xml:space="preserve">Nader info: oudenoord330.nl </w:t>
      </w:r>
      <w:r w:rsidR="00A54376">
        <w:t xml:space="preserve">/ 088 7122788 / </w:t>
      </w:r>
      <w:hyperlink r:id="rId6" w:history="1">
        <w:r w:rsidR="00A54376" w:rsidRPr="00535A11">
          <w:rPr>
            <w:rStyle w:val="Hyperlink"/>
          </w:rPr>
          <w:t>info@oudenoord.nl</w:t>
        </w:r>
      </w:hyperlink>
      <w:r w:rsidR="00A54376">
        <w:t xml:space="preserve">. Via de website kan je je aanmelden voor de nieuwsbrief. </w:t>
      </w:r>
    </w:p>
    <w:p w:rsidR="00B40B56" w:rsidRDefault="00B40B56" w:rsidP="00AD158A">
      <w:pPr>
        <w:spacing w:line="240" w:lineRule="auto"/>
      </w:pPr>
    </w:p>
    <w:p w:rsidR="00B40B56" w:rsidRPr="00B40B56" w:rsidRDefault="00B40B56" w:rsidP="00AD158A">
      <w:pPr>
        <w:spacing w:line="240" w:lineRule="auto"/>
        <w:rPr>
          <w:i/>
        </w:rPr>
      </w:pPr>
      <w:r w:rsidRPr="00B40B56">
        <w:rPr>
          <w:i/>
        </w:rPr>
        <w:t xml:space="preserve">• </w:t>
      </w:r>
      <w:proofErr w:type="spellStart"/>
      <w:r w:rsidRPr="00B40B56">
        <w:rPr>
          <w:i/>
        </w:rPr>
        <w:t>Daalsepark</w:t>
      </w:r>
      <w:proofErr w:type="spellEnd"/>
    </w:p>
    <w:p w:rsidR="00FE63FF" w:rsidRDefault="00B40B56" w:rsidP="00AD158A">
      <w:pPr>
        <w:spacing w:line="240" w:lineRule="auto"/>
      </w:pPr>
      <w:r>
        <w:t xml:space="preserve">Herbert </w:t>
      </w:r>
      <w:proofErr w:type="spellStart"/>
      <w:r>
        <w:t>Boland</w:t>
      </w:r>
      <w:proofErr w:type="spellEnd"/>
      <w:r>
        <w:t xml:space="preserve"> praat bij: er is een </w:t>
      </w:r>
      <w:r w:rsidR="007D67BB">
        <w:t xml:space="preserve">wijkbericht </w:t>
      </w:r>
      <w:r>
        <w:t>verspreid (meerder</w:t>
      </w:r>
      <w:r w:rsidR="00E5601F">
        <w:t>e</w:t>
      </w:r>
      <w:r>
        <w:t xml:space="preserve"> aanwezigen die vlakbij wonen zeggen dat niet gehad te hebben) n.a.v. het startdocument dat de gemeente heeft opgesteld.  Er zijn 6 varianten, van volledig groen tot volledig bebouwd. </w:t>
      </w:r>
      <w:r w:rsidR="007D67BB">
        <w:t>In het wijkbericht staan er 2 beschreven, die de voorkeur hebben van het college en beide uit</w:t>
      </w:r>
      <w:r w:rsidR="00E5601F">
        <w:t xml:space="preserve"> </w:t>
      </w:r>
      <w:r w:rsidR="007D67BB">
        <w:t xml:space="preserve">gaan van gedeeltelijke bebouwing. Volgens </w:t>
      </w:r>
      <w:proofErr w:type="spellStart"/>
      <w:r w:rsidR="007D67BB">
        <w:t>Boland</w:t>
      </w:r>
      <w:proofErr w:type="spellEnd"/>
      <w:r w:rsidR="007D67BB">
        <w:t xml:space="preserve"> is alles nog heel pril en kan het nog alle kanten op. Op 21 maart van 21.00 tot 22.00 uur is er een raadsinformatiebijeenkomst. Daarna volgt een commissievergadering over het onderwerp en vervolgens valt er in de gemeenteraad een besluit, waarschijnlijk nog voor de zomer. De mensen achter het </w:t>
      </w:r>
      <w:proofErr w:type="spellStart"/>
      <w:r w:rsidR="007D67BB">
        <w:t>Daalsepark</w:t>
      </w:r>
      <w:proofErr w:type="spellEnd"/>
      <w:r w:rsidR="007D67BB">
        <w:t xml:space="preserve"> hebben de gemeente en de politiek gevraagd pas op de plaats te maken om de ontwikkelingen op de Kop van Lombok af te wachten, met name rond het verkeer. Er zouden namelijk rijbanen kunnen vervallen, wat bouwruimte oplevert. </w:t>
      </w:r>
      <w:r w:rsidR="00E5601F">
        <w:t xml:space="preserve">Nadere </w:t>
      </w:r>
      <w:r w:rsidR="007D67BB">
        <w:t xml:space="preserve">Info: </w:t>
      </w:r>
      <w:hyperlink r:id="rId7" w:history="1">
        <w:r w:rsidR="007D67BB" w:rsidRPr="00535A11">
          <w:rPr>
            <w:rStyle w:val="Hyperlink"/>
          </w:rPr>
          <w:t>https://www.utrecht.nl/wonen-en-leven/bouwen/bouwprojecten/kop-amsterdamsestraatweg-oude-daalstraat-bouw-woningen-met-groen/</w:t>
        </w:r>
      </w:hyperlink>
      <w:r w:rsidR="00FE63FF">
        <w:t xml:space="preserve"> en </w:t>
      </w:r>
      <w:hyperlink r:id="rId8" w:history="1">
        <w:r w:rsidR="00FE63FF" w:rsidRPr="00535A11">
          <w:rPr>
            <w:rStyle w:val="Hyperlink"/>
          </w:rPr>
          <w:t>http://daalsepark.nl</w:t>
        </w:r>
      </w:hyperlink>
      <w:r w:rsidR="00FE63FF">
        <w:t>.</w:t>
      </w:r>
    </w:p>
    <w:p w:rsidR="00023E14" w:rsidRDefault="00023E14">
      <w:pPr>
        <w:rPr>
          <w:i/>
        </w:rPr>
      </w:pPr>
      <w:r>
        <w:rPr>
          <w:i/>
        </w:rPr>
        <w:br w:type="page"/>
      </w:r>
    </w:p>
    <w:p w:rsidR="00FE63FF" w:rsidRDefault="00FE63FF" w:rsidP="00AD158A">
      <w:pPr>
        <w:spacing w:line="240" w:lineRule="auto"/>
        <w:rPr>
          <w:i/>
        </w:rPr>
      </w:pPr>
      <w:r w:rsidRPr="00FE63FF">
        <w:rPr>
          <w:i/>
        </w:rPr>
        <w:lastRenderedPageBreak/>
        <w:t>•</w:t>
      </w:r>
      <w:r>
        <w:rPr>
          <w:i/>
        </w:rPr>
        <w:t xml:space="preserve"> Buurtcamping</w:t>
      </w:r>
    </w:p>
    <w:p w:rsidR="00FE63FF" w:rsidRPr="00FE63FF" w:rsidRDefault="00FE63FF" w:rsidP="00AD158A">
      <w:pPr>
        <w:spacing w:line="240" w:lineRule="auto"/>
      </w:pPr>
      <w:r w:rsidRPr="00FE63FF">
        <w:t>Corien de Kok</w:t>
      </w:r>
      <w:r>
        <w:t xml:space="preserve"> </w:t>
      </w:r>
      <w:r w:rsidR="00E5601F">
        <w:t>vertelt</w:t>
      </w:r>
      <w:r>
        <w:t xml:space="preserve"> dat ze de buurtcamping in het </w:t>
      </w:r>
      <w:proofErr w:type="spellStart"/>
      <w:r>
        <w:t>Noordsepark</w:t>
      </w:r>
      <w:proofErr w:type="spellEnd"/>
      <w:r>
        <w:t xml:space="preserve"> organiseert. Die wordt gehouden van 19 t/m 21 juli. Op 2 april om 19.30 uur is er bij de speeltuin in het park een kampvuuravond waarbij iedereen welkom is om elkaar te leren kennen en te kijken wat er speelt in de buurt. Dit jaar wordt de buurtcamping in zes </w:t>
      </w:r>
      <w:r w:rsidR="00023E14" w:rsidRPr="00023E14">
        <w:t>Utrecht</w:t>
      </w:r>
      <w:r w:rsidR="00023E14">
        <w:t>se</w:t>
      </w:r>
      <w:r w:rsidR="00023E14" w:rsidRPr="00023E14">
        <w:t xml:space="preserve"> </w:t>
      </w:r>
      <w:r>
        <w:t xml:space="preserve">parken gehouden.  </w:t>
      </w:r>
    </w:p>
    <w:p w:rsidR="00FE63FF" w:rsidRDefault="00FE63FF" w:rsidP="00AD158A">
      <w:pPr>
        <w:spacing w:line="240" w:lineRule="auto"/>
      </w:pPr>
      <w:r>
        <w:t xml:space="preserve">Voor info en nieuwsbrief: </w:t>
      </w:r>
      <w:hyperlink r:id="rId9" w:history="1">
        <w:r w:rsidRPr="00535A11">
          <w:rPr>
            <w:rStyle w:val="Hyperlink"/>
          </w:rPr>
          <w:t>noordsepark@buurtcamping.nl</w:t>
        </w:r>
      </w:hyperlink>
      <w:r>
        <w:t>.</w:t>
      </w:r>
    </w:p>
    <w:p w:rsidR="00FE63FF" w:rsidRDefault="00FE63FF" w:rsidP="00AD158A">
      <w:pPr>
        <w:spacing w:line="240" w:lineRule="auto"/>
      </w:pPr>
    </w:p>
    <w:p w:rsidR="00383730" w:rsidRDefault="00441398" w:rsidP="00AD158A">
      <w:pPr>
        <w:spacing w:line="240" w:lineRule="auto"/>
        <w:rPr>
          <w:b/>
        </w:rPr>
      </w:pPr>
      <w:r w:rsidRPr="00441398">
        <w:rPr>
          <w:b/>
        </w:rPr>
        <w:t xml:space="preserve">4. </w:t>
      </w:r>
      <w:r w:rsidR="00037A74">
        <w:rPr>
          <w:b/>
        </w:rPr>
        <w:t>Projecten en lopende ontwikkelingen</w:t>
      </w:r>
    </w:p>
    <w:p w:rsidR="00A81689" w:rsidRPr="00A76A28" w:rsidRDefault="00A76A28" w:rsidP="00037A74">
      <w:pPr>
        <w:spacing w:line="240" w:lineRule="auto"/>
        <w:rPr>
          <w:i/>
        </w:rPr>
      </w:pPr>
      <w:r w:rsidRPr="00A76A28">
        <w:rPr>
          <w:i/>
        </w:rPr>
        <w:t xml:space="preserve">• Oudenoord en </w:t>
      </w:r>
      <w:proofErr w:type="spellStart"/>
      <w:r w:rsidRPr="00A76A28">
        <w:rPr>
          <w:i/>
        </w:rPr>
        <w:t>Votulastroute</w:t>
      </w:r>
      <w:proofErr w:type="spellEnd"/>
      <w:r w:rsidR="00E243C0">
        <w:rPr>
          <w:i/>
        </w:rPr>
        <w:t xml:space="preserve"> / Verkeerswerkgroep</w:t>
      </w:r>
    </w:p>
    <w:p w:rsidR="00A76A28" w:rsidRDefault="00A76A28" w:rsidP="00B61A7D">
      <w:pPr>
        <w:spacing w:line="240" w:lineRule="auto"/>
      </w:pPr>
      <w:r>
        <w:t xml:space="preserve">Van </w:t>
      </w:r>
      <w:proofErr w:type="spellStart"/>
      <w:r>
        <w:t>Wakeren</w:t>
      </w:r>
      <w:proofErr w:type="spellEnd"/>
      <w:r>
        <w:t xml:space="preserve"> vertelt dat de </w:t>
      </w:r>
      <w:proofErr w:type="spellStart"/>
      <w:r>
        <w:t>Votulastroute</w:t>
      </w:r>
      <w:proofErr w:type="spellEnd"/>
      <w:r>
        <w:t xml:space="preserve"> (van de </w:t>
      </w:r>
      <w:proofErr w:type="spellStart"/>
      <w:r>
        <w:t>Kard</w:t>
      </w:r>
      <w:proofErr w:type="spellEnd"/>
      <w:r>
        <w:t xml:space="preserve">. de </w:t>
      </w:r>
      <w:proofErr w:type="spellStart"/>
      <w:r>
        <w:t>Jongweg</w:t>
      </w:r>
      <w:proofErr w:type="spellEnd"/>
      <w:r>
        <w:t xml:space="preserve"> door Tuinwijk, Vogelenbuurt t/m de Kaatstraat) nog altijd een snellere route is voor automobilisten dan de route via de </w:t>
      </w:r>
      <w:proofErr w:type="spellStart"/>
      <w:r>
        <w:t>Kard</w:t>
      </w:r>
      <w:proofErr w:type="spellEnd"/>
      <w:r>
        <w:t xml:space="preserve">. de </w:t>
      </w:r>
      <w:proofErr w:type="spellStart"/>
      <w:r>
        <w:t>Jongweg</w:t>
      </w:r>
      <w:proofErr w:type="spellEnd"/>
      <w:r w:rsidR="00F90D0D">
        <w:t xml:space="preserve">, </w:t>
      </w:r>
      <w:proofErr w:type="spellStart"/>
      <w:r w:rsidR="00F90D0D">
        <w:t>Talmalaan</w:t>
      </w:r>
      <w:proofErr w:type="spellEnd"/>
      <w:r w:rsidR="00F90D0D">
        <w:t xml:space="preserve"> en Draaiweg</w:t>
      </w:r>
      <w:r>
        <w:t>.</w:t>
      </w:r>
      <w:r>
        <w:rPr>
          <w:b/>
        </w:rPr>
        <w:t xml:space="preserve">  </w:t>
      </w:r>
      <w:r w:rsidRPr="00A76A28">
        <w:t>Ca. 60% van de automobilisten hoeft niet in de</w:t>
      </w:r>
      <w:r>
        <w:t xml:space="preserve"> </w:t>
      </w:r>
      <w:r w:rsidRPr="00A76A28">
        <w:t>buurt te zijn</w:t>
      </w:r>
      <w:r>
        <w:t xml:space="preserve"> en velen komen van buiten de stad. De gemeente heeft inmiddels een plan gemaakt waar al op is ingespr</w:t>
      </w:r>
      <w:r w:rsidRPr="00A76A28">
        <w:t>ok</w:t>
      </w:r>
      <w:r>
        <w:t xml:space="preserve">en. Toch ligt alles nu stil, volgens de gemeente wegens gebrek aan mensen </w:t>
      </w:r>
      <w:r w:rsidR="00023E14">
        <w:t xml:space="preserve">om </w:t>
      </w:r>
      <w:r>
        <w:t>het uit</w:t>
      </w:r>
      <w:r w:rsidR="00023E14">
        <w:t xml:space="preserve"> te </w:t>
      </w:r>
      <w:r>
        <w:t>werken en er is ook geen geld.</w:t>
      </w:r>
      <w:r w:rsidR="00023E14">
        <w:t xml:space="preserve"> </w:t>
      </w:r>
      <w:r>
        <w:t xml:space="preserve">Voor de Oudenoord tussen de Kaatstraat en de Monicabrug is wel geld, 8 ton. Maar de uitvoering daarvan hangt weer af van de aanpak van de </w:t>
      </w:r>
      <w:proofErr w:type="spellStart"/>
      <w:r>
        <w:t>Votulastroute</w:t>
      </w:r>
      <w:proofErr w:type="spellEnd"/>
      <w:r>
        <w:t>, waar minder auto’s moeten gaan rijden. Voor de 8 ton zouden inmiddels no-</w:t>
      </w:r>
      <w:proofErr w:type="spellStart"/>
      <w:r>
        <w:t>regretmaatregelen</w:t>
      </w:r>
      <w:proofErr w:type="spellEnd"/>
      <w:r>
        <w:t xml:space="preserve"> genomen worden door bv. 1 rijstrook te </w:t>
      </w:r>
      <w:proofErr w:type="spellStart"/>
      <w:r>
        <w:t>vergroenen</w:t>
      </w:r>
      <w:proofErr w:type="spellEnd"/>
      <w:r>
        <w:t xml:space="preserve">. Maar ook daarvoor zouden geen mensen zijn om het uit te werken.  </w:t>
      </w:r>
    </w:p>
    <w:p w:rsidR="00A76A28" w:rsidRDefault="00A76A28" w:rsidP="00B61A7D">
      <w:pPr>
        <w:spacing w:line="240" w:lineRule="auto"/>
      </w:pPr>
      <w:r>
        <w:t xml:space="preserve">Anita </w:t>
      </w:r>
      <w:proofErr w:type="spellStart"/>
      <w:r>
        <w:t>Brouns</w:t>
      </w:r>
      <w:proofErr w:type="spellEnd"/>
      <w:r>
        <w:t xml:space="preserve"> ver</w:t>
      </w:r>
      <w:r w:rsidR="0051647A">
        <w:t xml:space="preserve">telt dat ze aanwezig was bij een raadsinformatieavond . Daar ging </w:t>
      </w:r>
      <w:r w:rsidR="00023E14">
        <w:t>h</w:t>
      </w:r>
      <w:r w:rsidR="0051647A">
        <w:t>et met name om de oversteek op het 1</w:t>
      </w:r>
      <w:r w:rsidR="0051647A" w:rsidRPr="0051647A">
        <w:rPr>
          <w:vertAlign w:val="superscript"/>
        </w:rPr>
        <w:t>e</w:t>
      </w:r>
      <w:r w:rsidR="0051647A">
        <w:t xml:space="preserve"> stuk van de Oudenoord. </w:t>
      </w:r>
      <w:r>
        <w:t xml:space="preserve"> </w:t>
      </w:r>
      <w:r w:rsidR="0051647A">
        <w:t xml:space="preserve">Volgens de gemeente zijn daarover geen meldingen over onveiligheid, terwijl iedereen daar ongeveer van zijn sokken gereden wordt. Men gaat nu wel wat doen. Op 7 maart is er weer een raadsinformatieavond over het onderwerp. Van </w:t>
      </w:r>
      <w:proofErr w:type="spellStart"/>
      <w:r w:rsidR="00023E14">
        <w:t>W</w:t>
      </w:r>
      <w:r w:rsidR="0051647A">
        <w:t>akeren</w:t>
      </w:r>
      <w:proofErr w:type="spellEnd"/>
      <w:r w:rsidR="0051647A">
        <w:t xml:space="preserve"> pleit ervoor om de groene middenberm, die nu alleen op het noordelijk deel van de Oudenoord is, door te trekken tot de Monicabrug. </w:t>
      </w:r>
    </w:p>
    <w:p w:rsidR="00023E14" w:rsidRDefault="00023E14" w:rsidP="00B61A7D">
      <w:pPr>
        <w:spacing w:line="240" w:lineRule="auto"/>
      </w:pPr>
    </w:p>
    <w:p w:rsidR="00F90D0D" w:rsidRDefault="00023E14" w:rsidP="00B61A7D">
      <w:pPr>
        <w:spacing w:line="240" w:lineRule="auto"/>
      </w:pPr>
      <w:r w:rsidRPr="00023E14">
        <w:t xml:space="preserve">• </w:t>
      </w:r>
      <w:r w:rsidR="0051647A">
        <w:t xml:space="preserve">Volgens Fred </w:t>
      </w:r>
      <w:r w:rsidR="00F90D0D">
        <w:t>H</w:t>
      </w:r>
      <w:r w:rsidR="0051647A">
        <w:t>amers is er n</w:t>
      </w:r>
      <w:r>
        <w:t>i</w:t>
      </w:r>
      <w:r w:rsidR="0051647A">
        <w:t xml:space="preserve">et veel over van het knijpen van verkeer bij de Monicabrug. Dat gebeurt volgens hem alleen nog op de hoek Oudenoord – Weerdsingel in de richting Paardenveld. </w:t>
      </w:r>
    </w:p>
    <w:p w:rsidR="00F90D0D" w:rsidRDefault="00023E14" w:rsidP="00B61A7D">
      <w:pPr>
        <w:spacing w:line="240" w:lineRule="auto"/>
      </w:pPr>
      <w:r w:rsidRPr="00023E14">
        <w:t xml:space="preserve">• </w:t>
      </w:r>
      <w:r w:rsidR="0051647A">
        <w:t xml:space="preserve">Verschillende mensen uit de zaal vertellen over gevaarlijke toestanden voor fietsers en voetgangers, maar ook over het verkeersgedrag van vooral fietsers.  </w:t>
      </w:r>
      <w:r w:rsidR="00F90D0D">
        <w:t xml:space="preserve">Diverse mensen vragen zich af hoe het kan dat de gemeente zegt dat er geen meldingen over onveiligheid zijn. Marianne </w:t>
      </w:r>
      <w:proofErr w:type="spellStart"/>
      <w:r w:rsidR="00F90D0D">
        <w:t>Moneta</w:t>
      </w:r>
      <w:proofErr w:type="spellEnd"/>
      <w:r w:rsidR="00F90D0D">
        <w:t xml:space="preserve"> raadt aan om bij een melding altijd een referentienummer te vragen. </w:t>
      </w:r>
    </w:p>
    <w:p w:rsidR="00015367" w:rsidRDefault="00E243C0" w:rsidP="00B61A7D">
      <w:pPr>
        <w:spacing w:line="240" w:lineRule="auto"/>
      </w:pPr>
      <w:r w:rsidRPr="00E243C0">
        <w:t xml:space="preserve">• </w:t>
      </w:r>
      <w:r w:rsidR="00015367">
        <w:t>Fred Hamers vertelt dat de brug in de Kaatstraat anderhalf jaar terug anderhalve dag open heeft gestaan. Er stond even een file en daarna was er niets meer aan de hand. Dus waarom de route niet gewoon afsluiten voor doorgaand autoverkeer?</w:t>
      </w:r>
    </w:p>
    <w:p w:rsidR="00023E14" w:rsidRDefault="00E243C0" w:rsidP="00B61A7D">
      <w:pPr>
        <w:spacing w:line="240" w:lineRule="auto"/>
      </w:pPr>
      <w:r w:rsidRPr="00E243C0">
        <w:t xml:space="preserve">• </w:t>
      </w:r>
      <w:r w:rsidR="00F90D0D" w:rsidRPr="00F90D0D">
        <w:t xml:space="preserve">Ilse Harms </w:t>
      </w:r>
      <w:r w:rsidR="00015367">
        <w:t xml:space="preserve">gaat op verzoek van Steinebach de nieuwe verkeersadviseur van het wijkbureau Maaike </w:t>
      </w:r>
      <w:proofErr w:type="spellStart"/>
      <w:r w:rsidR="00015367">
        <w:t>Kerstens</w:t>
      </w:r>
      <w:proofErr w:type="spellEnd"/>
      <w:r w:rsidR="00015367">
        <w:t xml:space="preserve"> uitnodigen voor bij het buurtoverleg.  </w:t>
      </w:r>
    </w:p>
    <w:p w:rsidR="00023E14" w:rsidRDefault="00023E14">
      <w:r>
        <w:br w:type="page"/>
      </w:r>
    </w:p>
    <w:p w:rsidR="00015367" w:rsidRDefault="00E243C0" w:rsidP="00B61A7D">
      <w:pPr>
        <w:spacing w:line="240" w:lineRule="auto"/>
      </w:pPr>
      <w:r w:rsidRPr="00E243C0">
        <w:lastRenderedPageBreak/>
        <w:t xml:space="preserve">• </w:t>
      </w:r>
      <w:r w:rsidR="00015367">
        <w:t xml:space="preserve">Susanne Woning verzoekt de verkeerswerkgroep om aandacht te geven aan de kerende vrachtauto’s bij het straatwegviaduct. Daar is onlangs nog een deel van een gevel </w:t>
      </w:r>
      <w:r w:rsidR="00023E14">
        <w:t xml:space="preserve">kapot </w:t>
      </w:r>
      <w:r w:rsidR="00015367">
        <w:t xml:space="preserve">gereden. Ook vraagt zij wanneer de straatweg aangepakt gaat worden. Harms </w:t>
      </w:r>
      <w:r w:rsidR="00911DC1">
        <w:t xml:space="preserve">meldt dat het wachten is op een totaalplan. Hamers zegt dat er al eerder een gevel is gesneuveld en vraagt zich af waarom AH niet met kleinere vrachtwagens gaat rijden. Volgens </w:t>
      </w:r>
      <w:proofErr w:type="spellStart"/>
      <w:r w:rsidR="00911DC1">
        <w:t>Moneta</w:t>
      </w:r>
      <w:proofErr w:type="spellEnd"/>
      <w:r w:rsidR="00911DC1">
        <w:t xml:space="preserve"> kan het wegdek in de tunnel makkelijk 20 centimeter verdiept worden, zodat de doorgang 4 meter wordt, de standaardhoogte van viaducten. Woning vindt dat de doorrijhoogte eerder aangegeven moet worden. </w:t>
      </w:r>
    </w:p>
    <w:p w:rsidR="00A76A28" w:rsidRPr="00F90D0D" w:rsidRDefault="00E243C0" w:rsidP="00B61A7D">
      <w:pPr>
        <w:spacing w:line="240" w:lineRule="auto"/>
      </w:pPr>
      <w:r w:rsidRPr="00E243C0">
        <w:t xml:space="preserve">• </w:t>
      </w:r>
      <w:r w:rsidR="00911DC1">
        <w:t xml:space="preserve">Harms </w:t>
      </w:r>
      <w:r w:rsidR="00F90D0D">
        <w:t>meent dat de afstelling van de verkeerslichten op de hoek Oudenoord Weerdsingel</w:t>
      </w:r>
      <w:r w:rsidR="00911DC1">
        <w:t>, bedoeld om verkeer af te knijpen, eigenlijk niet kan</w:t>
      </w:r>
      <w:r w:rsidR="00023E14">
        <w:t>:</w:t>
      </w:r>
      <w:r w:rsidR="00911DC1">
        <w:t xml:space="preserve"> </w:t>
      </w:r>
      <w:r w:rsidR="00023E14">
        <w:t>v</w:t>
      </w:r>
      <w:r w:rsidR="00911DC1">
        <w:t>erkeerslichten zijn bedoeld voor de verkeersveiligheid en niet als doseerinstrument. Daarom kan je overtreders er ook niet gaan flitsen</w:t>
      </w:r>
      <w:r>
        <w:t>.</w:t>
      </w:r>
      <w:r w:rsidR="00911DC1">
        <w:t xml:space="preserve"> </w:t>
      </w:r>
      <w:r w:rsidR="00F90D0D">
        <w:t xml:space="preserve"> </w:t>
      </w:r>
    </w:p>
    <w:p w:rsidR="00F90D0D" w:rsidRPr="00F90D0D" w:rsidRDefault="00F90D0D" w:rsidP="00B61A7D">
      <w:pPr>
        <w:spacing w:line="240" w:lineRule="auto"/>
      </w:pPr>
    </w:p>
    <w:p w:rsidR="00B61A7D" w:rsidRPr="00B61A7D" w:rsidRDefault="00C926DB" w:rsidP="00B61A7D">
      <w:pPr>
        <w:spacing w:line="240" w:lineRule="auto"/>
        <w:rPr>
          <w:b/>
        </w:rPr>
      </w:pPr>
      <w:r>
        <w:rPr>
          <w:b/>
        </w:rPr>
        <w:t xml:space="preserve">5. </w:t>
      </w:r>
      <w:r w:rsidR="00037A74">
        <w:rPr>
          <w:b/>
        </w:rPr>
        <w:t>Rondvraag</w:t>
      </w:r>
    </w:p>
    <w:p w:rsidR="00B61A7D" w:rsidRDefault="00E243C0" w:rsidP="00037A74">
      <w:pPr>
        <w:spacing w:line="240" w:lineRule="auto"/>
      </w:pPr>
      <w:r w:rsidRPr="00E243C0">
        <w:t xml:space="preserve">• </w:t>
      </w:r>
      <w:r>
        <w:t xml:space="preserve">Herbert </w:t>
      </w:r>
      <w:proofErr w:type="spellStart"/>
      <w:r>
        <w:t>Boland</w:t>
      </w:r>
      <w:proofErr w:type="spellEnd"/>
      <w:r>
        <w:t xml:space="preserve"> vraagt hoe groot de stadskraan bij de Monicabrug wordt. 15 meter hoog, weet Van </w:t>
      </w:r>
      <w:proofErr w:type="spellStart"/>
      <w:r>
        <w:t>Wakeren</w:t>
      </w:r>
      <w:proofErr w:type="spellEnd"/>
      <w:r>
        <w:t>. De bouw gaat binnenkort op de Muse</w:t>
      </w:r>
      <w:r w:rsidR="00930A67">
        <w:t>umwerf in Vreeswijk van start. Het gaat om een leer/werkproject.</w:t>
      </w:r>
    </w:p>
    <w:p w:rsidR="00930A67" w:rsidRDefault="00930A67" w:rsidP="00037A74">
      <w:pPr>
        <w:spacing w:line="240" w:lineRule="auto"/>
      </w:pPr>
      <w:r w:rsidRPr="00930A67">
        <w:t xml:space="preserve">• </w:t>
      </w:r>
      <w:r>
        <w:t>Er wordt ook gevraagd naar de fietsroute over de Zeedijk, i.v.m. de verkeersveiligheid bij de uitgang van een parkeergarage en naar de klinkertjes, die net gelegd zijn. Worden die nu weer vervangen door rood asfalt?</w:t>
      </w:r>
      <w:r w:rsidRPr="00930A67">
        <w:t xml:space="preserve"> </w:t>
      </w:r>
      <w:r>
        <w:t xml:space="preserve">Nee, zegt Van </w:t>
      </w:r>
      <w:proofErr w:type="spellStart"/>
      <w:r>
        <w:t>Wakeren</w:t>
      </w:r>
      <w:proofErr w:type="spellEnd"/>
      <w:r>
        <w:t xml:space="preserve">. </w:t>
      </w:r>
    </w:p>
    <w:p w:rsidR="00C714CD" w:rsidRDefault="00C714CD" w:rsidP="00037A74">
      <w:pPr>
        <w:spacing w:line="240" w:lineRule="auto"/>
      </w:pPr>
      <w:r w:rsidRPr="00C714CD">
        <w:t>•</w:t>
      </w:r>
      <w:r>
        <w:t xml:space="preserve"> Woning dringt erop aan dat gevolgen voor het verkeer van de vele honderden nieuwe woningen in de 2</w:t>
      </w:r>
      <w:r w:rsidRPr="00C714CD">
        <w:rPr>
          <w:vertAlign w:val="superscript"/>
        </w:rPr>
        <w:t>e</w:t>
      </w:r>
      <w:r>
        <w:t xml:space="preserve"> </w:t>
      </w:r>
      <w:proofErr w:type="spellStart"/>
      <w:r>
        <w:t>Daalsebuurt</w:t>
      </w:r>
      <w:proofErr w:type="spellEnd"/>
      <w:r>
        <w:t xml:space="preserve"> meegenomen worden bij de herinrichting van de </w:t>
      </w:r>
      <w:r w:rsidRPr="00C714CD">
        <w:t>Amsterdamsestraatweg</w:t>
      </w:r>
      <w:r>
        <w:t>.</w:t>
      </w:r>
    </w:p>
    <w:p w:rsidR="00C714CD" w:rsidRPr="00930A67" w:rsidRDefault="00C714CD" w:rsidP="00037A74">
      <w:pPr>
        <w:spacing w:line="240" w:lineRule="auto"/>
      </w:pPr>
      <w:r w:rsidRPr="00C714CD">
        <w:t xml:space="preserve">• </w:t>
      </w:r>
      <w:r>
        <w:t xml:space="preserve">Hamers vraagt wanneer de nieuwe bomen aan de Kaatstraat geplant worden. </w:t>
      </w:r>
      <w:proofErr w:type="spellStart"/>
      <w:r>
        <w:t>Brouns</w:t>
      </w:r>
      <w:proofErr w:type="spellEnd"/>
      <w:r>
        <w:t xml:space="preserve"> zegt dat dat uiterlijk kan tot eind april. Verder viel hem op dat de rij nieuwe bomen aan de Zeedijk niet compleet overkomt; je mist 1 boom.  </w:t>
      </w:r>
    </w:p>
    <w:p w:rsidR="00B13825" w:rsidRDefault="00B13825" w:rsidP="00C2118B">
      <w:pPr>
        <w:spacing w:line="240" w:lineRule="auto"/>
        <w:rPr>
          <w:b/>
        </w:rPr>
      </w:pPr>
    </w:p>
    <w:p w:rsidR="00441398" w:rsidRDefault="00037A74" w:rsidP="00441398">
      <w:pPr>
        <w:spacing w:line="240" w:lineRule="auto"/>
        <w:rPr>
          <w:b/>
        </w:rPr>
      </w:pPr>
      <w:r>
        <w:rPr>
          <w:b/>
        </w:rPr>
        <w:t>6</w:t>
      </w:r>
      <w:r w:rsidR="00C2118B">
        <w:rPr>
          <w:b/>
        </w:rPr>
        <w:t xml:space="preserve">. </w:t>
      </w:r>
      <w:r w:rsidR="00441398" w:rsidRPr="00AB7F44">
        <w:rPr>
          <w:b/>
        </w:rPr>
        <w:t>Sluiting</w:t>
      </w:r>
      <w:r w:rsidR="004F5018">
        <w:rPr>
          <w:b/>
        </w:rPr>
        <w:t>.</w:t>
      </w:r>
    </w:p>
    <w:sectPr w:rsidR="00441398" w:rsidSect="00FB2FE1">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ED3" w:rsidRDefault="00FC0ED3" w:rsidP="00EC3BF2">
      <w:pPr>
        <w:spacing w:line="240" w:lineRule="auto"/>
      </w:pPr>
      <w:r>
        <w:separator/>
      </w:r>
    </w:p>
  </w:endnote>
  <w:endnote w:type="continuationSeparator" w:id="0">
    <w:p w:rsidR="00FC0ED3" w:rsidRDefault="00FC0ED3" w:rsidP="00EC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 Vera 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8251"/>
      <w:docPartObj>
        <w:docPartGallery w:val="Page Numbers (Bottom of Page)"/>
        <w:docPartUnique/>
      </w:docPartObj>
    </w:sdtPr>
    <w:sdtEndPr/>
    <w:sdtContent>
      <w:p w:rsidR="00E5601F" w:rsidRDefault="00E5601F">
        <w:pPr>
          <w:pStyle w:val="Voettekst"/>
          <w:jc w:val="right"/>
        </w:pPr>
        <w:r>
          <w:rPr>
            <w:noProof/>
          </w:rPr>
          <w:fldChar w:fldCharType="begin"/>
        </w:r>
        <w:r>
          <w:rPr>
            <w:noProof/>
          </w:rPr>
          <w:instrText xml:space="preserve"> PAGE   \* MERGEFORMAT </w:instrText>
        </w:r>
        <w:r>
          <w:rPr>
            <w:noProof/>
          </w:rPr>
          <w:fldChar w:fldCharType="separate"/>
        </w:r>
        <w:r w:rsidR="00023E14">
          <w:rPr>
            <w:noProof/>
          </w:rPr>
          <w:t>1</w:t>
        </w:r>
        <w:r>
          <w:rPr>
            <w:noProof/>
          </w:rPr>
          <w:fldChar w:fldCharType="end"/>
        </w:r>
      </w:p>
    </w:sdtContent>
  </w:sdt>
  <w:p w:rsidR="00E5601F" w:rsidRDefault="00E560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ED3" w:rsidRDefault="00FC0ED3" w:rsidP="00EC3BF2">
      <w:pPr>
        <w:spacing w:line="240" w:lineRule="auto"/>
      </w:pPr>
      <w:r>
        <w:separator/>
      </w:r>
    </w:p>
  </w:footnote>
  <w:footnote w:type="continuationSeparator" w:id="0">
    <w:p w:rsidR="00FC0ED3" w:rsidRDefault="00FC0ED3" w:rsidP="00EC3B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98"/>
    <w:rsid w:val="000004DC"/>
    <w:rsid w:val="00006FD7"/>
    <w:rsid w:val="00013A03"/>
    <w:rsid w:val="0001505A"/>
    <w:rsid w:val="00015367"/>
    <w:rsid w:val="000167B5"/>
    <w:rsid w:val="000229EB"/>
    <w:rsid w:val="00023E14"/>
    <w:rsid w:val="00027B70"/>
    <w:rsid w:val="00037A74"/>
    <w:rsid w:val="00041001"/>
    <w:rsid w:val="00045379"/>
    <w:rsid w:val="000578E6"/>
    <w:rsid w:val="00066099"/>
    <w:rsid w:val="00080E50"/>
    <w:rsid w:val="00083F2F"/>
    <w:rsid w:val="000879D3"/>
    <w:rsid w:val="000904EA"/>
    <w:rsid w:val="000A1C29"/>
    <w:rsid w:val="000C1BF4"/>
    <w:rsid w:val="000D5936"/>
    <w:rsid w:val="000D6279"/>
    <w:rsid w:val="000D712E"/>
    <w:rsid w:val="000E67FB"/>
    <w:rsid w:val="00103930"/>
    <w:rsid w:val="001250BF"/>
    <w:rsid w:val="00144CFF"/>
    <w:rsid w:val="00154BBE"/>
    <w:rsid w:val="001623FB"/>
    <w:rsid w:val="0017298A"/>
    <w:rsid w:val="001879CC"/>
    <w:rsid w:val="00193E8A"/>
    <w:rsid w:val="001A5BCB"/>
    <w:rsid w:val="001A6A3D"/>
    <w:rsid w:val="001B01BB"/>
    <w:rsid w:val="001B36AE"/>
    <w:rsid w:val="001B7DB7"/>
    <w:rsid w:val="001D239D"/>
    <w:rsid w:val="001F0F99"/>
    <w:rsid w:val="001F6814"/>
    <w:rsid w:val="0020215A"/>
    <w:rsid w:val="002101AB"/>
    <w:rsid w:val="00213B1F"/>
    <w:rsid w:val="00220199"/>
    <w:rsid w:val="00223CA6"/>
    <w:rsid w:val="00225656"/>
    <w:rsid w:val="00225860"/>
    <w:rsid w:val="00233DE8"/>
    <w:rsid w:val="00237855"/>
    <w:rsid w:val="0024122E"/>
    <w:rsid w:val="0024747A"/>
    <w:rsid w:val="00254E7B"/>
    <w:rsid w:val="002676AB"/>
    <w:rsid w:val="002736D1"/>
    <w:rsid w:val="00274DD5"/>
    <w:rsid w:val="00283BEE"/>
    <w:rsid w:val="00286A00"/>
    <w:rsid w:val="0029001D"/>
    <w:rsid w:val="002A5533"/>
    <w:rsid w:val="002A7362"/>
    <w:rsid w:val="002B016B"/>
    <w:rsid w:val="002B52B1"/>
    <w:rsid w:val="002C55DB"/>
    <w:rsid w:val="002C7418"/>
    <w:rsid w:val="002D1FBF"/>
    <w:rsid w:val="002D3F6B"/>
    <w:rsid w:val="002D4182"/>
    <w:rsid w:val="002D5546"/>
    <w:rsid w:val="002E48D3"/>
    <w:rsid w:val="003036B0"/>
    <w:rsid w:val="00305CA6"/>
    <w:rsid w:val="003175B2"/>
    <w:rsid w:val="003309C5"/>
    <w:rsid w:val="00330E3D"/>
    <w:rsid w:val="003337A2"/>
    <w:rsid w:val="00341791"/>
    <w:rsid w:val="00354116"/>
    <w:rsid w:val="00355FD5"/>
    <w:rsid w:val="003628CB"/>
    <w:rsid w:val="00365574"/>
    <w:rsid w:val="0037165C"/>
    <w:rsid w:val="00383730"/>
    <w:rsid w:val="00387444"/>
    <w:rsid w:val="003B11BD"/>
    <w:rsid w:val="003C04DC"/>
    <w:rsid w:val="003C12AE"/>
    <w:rsid w:val="003E5CCB"/>
    <w:rsid w:val="003F289B"/>
    <w:rsid w:val="00403633"/>
    <w:rsid w:val="004045B8"/>
    <w:rsid w:val="0040460A"/>
    <w:rsid w:val="00405BE8"/>
    <w:rsid w:val="00406FD8"/>
    <w:rsid w:val="0041126F"/>
    <w:rsid w:val="00416C4C"/>
    <w:rsid w:val="00426248"/>
    <w:rsid w:val="00433C76"/>
    <w:rsid w:val="00433E78"/>
    <w:rsid w:val="00441398"/>
    <w:rsid w:val="00443CA8"/>
    <w:rsid w:val="00447371"/>
    <w:rsid w:val="00447916"/>
    <w:rsid w:val="00450844"/>
    <w:rsid w:val="00454520"/>
    <w:rsid w:val="004560FB"/>
    <w:rsid w:val="00464EBF"/>
    <w:rsid w:val="00472830"/>
    <w:rsid w:val="004775C3"/>
    <w:rsid w:val="00486F6E"/>
    <w:rsid w:val="00493EB8"/>
    <w:rsid w:val="0049411A"/>
    <w:rsid w:val="00494436"/>
    <w:rsid w:val="004A1BF4"/>
    <w:rsid w:val="004B02E7"/>
    <w:rsid w:val="004B1FD6"/>
    <w:rsid w:val="004B41ED"/>
    <w:rsid w:val="004B4A1E"/>
    <w:rsid w:val="004B779E"/>
    <w:rsid w:val="004D4A08"/>
    <w:rsid w:val="004D4BD0"/>
    <w:rsid w:val="004D6B86"/>
    <w:rsid w:val="004E6FB0"/>
    <w:rsid w:val="004F5018"/>
    <w:rsid w:val="00505D0B"/>
    <w:rsid w:val="00510516"/>
    <w:rsid w:val="0051647A"/>
    <w:rsid w:val="00521404"/>
    <w:rsid w:val="0052371A"/>
    <w:rsid w:val="005262C4"/>
    <w:rsid w:val="005274DF"/>
    <w:rsid w:val="005442A7"/>
    <w:rsid w:val="005503AF"/>
    <w:rsid w:val="0055139D"/>
    <w:rsid w:val="00562ECB"/>
    <w:rsid w:val="00563401"/>
    <w:rsid w:val="00570474"/>
    <w:rsid w:val="00577E8E"/>
    <w:rsid w:val="005933E5"/>
    <w:rsid w:val="005A3882"/>
    <w:rsid w:val="005B185F"/>
    <w:rsid w:val="005B40EA"/>
    <w:rsid w:val="005B6D0B"/>
    <w:rsid w:val="005C191D"/>
    <w:rsid w:val="005C2527"/>
    <w:rsid w:val="005C407E"/>
    <w:rsid w:val="005C4395"/>
    <w:rsid w:val="005C4E95"/>
    <w:rsid w:val="005E1A96"/>
    <w:rsid w:val="005E3DE5"/>
    <w:rsid w:val="00600414"/>
    <w:rsid w:val="00602EA6"/>
    <w:rsid w:val="006116EC"/>
    <w:rsid w:val="00611E42"/>
    <w:rsid w:val="00613130"/>
    <w:rsid w:val="006150DB"/>
    <w:rsid w:val="006254EB"/>
    <w:rsid w:val="00632CFE"/>
    <w:rsid w:val="00643DF4"/>
    <w:rsid w:val="006535E1"/>
    <w:rsid w:val="00661A66"/>
    <w:rsid w:val="00665054"/>
    <w:rsid w:val="00666CAF"/>
    <w:rsid w:val="00673F1C"/>
    <w:rsid w:val="006744D9"/>
    <w:rsid w:val="00691CBB"/>
    <w:rsid w:val="006944BC"/>
    <w:rsid w:val="006B2146"/>
    <w:rsid w:val="006B7345"/>
    <w:rsid w:val="006C6C15"/>
    <w:rsid w:val="006E48A9"/>
    <w:rsid w:val="006E4F33"/>
    <w:rsid w:val="006F0020"/>
    <w:rsid w:val="006F180B"/>
    <w:rsid w:val="007074DB"/>
    <w:rsid w:val="00707679"/>
    <w:rsid w:val="007079BC"/>
    <w:rsid w:val="00714DFB"/>
    <w:rsid w:val="0071573C"/>
    <w:rsid w:val="00716A38"/>
    <w:rsid w:val="00731124"/>
    <w:rsid w:val="0073123B"/>
    <w:rsid w:val="00731BD9"/>
    <w:rsid w:val="00735B22"/>
    <w:rsid w:val="00753D13"/>
    <w:rsid w:val="00760434"/>
    <w:rsid w:val="00780949"/>
    <w:rsid w:val="007832FA"/>
    <w:rsid w:val="0078502F"/>
    <w:rsid w:val="00792590"/>
    <w:rsid w:val="007A0797"/>
    <w:rsid w:val="007A65DB"/>
    <w:rsid w:val="007A68EC"/>
    <w:rsid w:val="007B6867"/>
    <w:rsid w:val="007B7F24"/>
    <w:rsid w:val="007D67BB"/>
    <w:rsid w:val="007E4EFE"/>
    <w:rsid w:val="007E5DD1"/>
    <w:rsid w:val="007F0A1B"/>
    <w:rsid w:val="007F103F"/>
    <w:rsid w:val="007F1353"/>
    <w:rsid w:val="007F3E8F"/>
    <w:rsid w:val="00800472"/>
    <w:rsid w:val="00804FB6"/>
    <w:rsid w:val="00805C55"/>
    <w:rsid w:val="00826DDC"/>
    <w:rsid w:val="00831386"/>
    <w:rsid w:val="008361F8"/>
    <w:rsid w:val="00836D85"/>
    <w:rsid w:val="00853735"/>
    <w:rsid w:val="0085408C"/>
    <w:rsid w:val="00854E94"/>
    <w:rsid w:val="0085638C"/>
    <w:rsid w:val="00860FC0"/>
    <w:rsid w:val="00863E1E"/>
    <w:rsid w:val="00874DD7"/>
    <w:rsid w:val="00882125"/>
    <w:rsid w:val="00884E8F"/>
    <w:rsid w:val="00890F5A"/>
    <w:rsid w:val="00896077"/>
    <w:rsid w:val="00896AA4"/>
    <w:rsid w:val="00897EFE"/>
    <w:rsid w:val="008A7D20"/>
    <w:rsid w:val="008B6000"/>
    <w:rsid w:val="008E20A5"/>
    <w:rsid w:val="008E25BE"/>
    <w:rsid w:val="008E5F80"/>
    <w:rsid w:val="008F15D6"/>
    <w:rsid w:val="008F7405"/>
    <w:rsid w:val="00911DC1"/>
    <w:rsid w:val="00911E97"/>
    <w:rsid w:val="00915FE9"/>
    <w:rsid w:val="009227F0"/>
    <w:rsid w:val="00930A67"/>
    <w:rsid w:val="009323BD"/>
    <w:rsid w:val="00940ED3"/>
    <w:rsid w:val="00942D38"/>
    <w:rsid w:val="00947CDD"/>
    <w:rsid w:val="009504CF"/>
    <w:rsid w:val="00954F4E"/>
    <w:rsid w:val="009578DA"/>
    <w:rsid w:val="009650C7"/>
    <w:rsid w:val="009674C5"/>
    <w:rsid w:val="00983E55"/>
    <w:rsid w:val="00990516"/>
    <w:rsid w:val="009909AF"/>
    <w:rsid w:val="009A4504"/>
    <w:rsid w:val="009B1A45"/>
    <w:rsid w:val="009B4F46"/>
    <w:rsid w:val="009C266F"/>
    <w:rsid w:val="009C6250"/>
    <w:rsid w:val="009D0255"/>
    <w:rsid w:val="009E0F5F"/>
    <w:rsid w:val="009E3C57"/>
    <w:rsid w:val="009E57B3"/>
    <w:rsid w:val="009E681A"/>
    <w:rsid w:val="009E6C82"/>
    <w:rsid w:val="009F3B62"/>
    <w:rsid w:val="009F6CA6"/>
    <w:rsid w:val="00A062BD"/>
    <w:rsid w:val="00A1110F"/>
    <w:rsid w:val="00A132F7"/>
    <w:rsid w:val="00A13398"/>
    <w:rsid w:val="00A15D82"/>
    <w:rsid w:val="00A25C7B"/>
    <w:rsid w:val="00A341DF"/>
    <w:rsid w:val="00A35563"/>
    <w:rsid w:val="00A37C92"/>
    <w:rsid w:val="00A53DFA"/>
    <w:rsid w:val="00A54376"/>
    <w:rsid w:val="00A566E9"/>
    <w:rsid w:val="00A57199"/>
    <w:rsid w:val="00A57848"/>
    <w:rsid w:val="00A678E3"/>
    <w:rsid w:val="00A7234C"/>
    <w:rsid w:val="00A763E1"/>
    <w:rsid w:val="00A76A28"/>
    <w:rsid w:val="00A81689"/>
    <w:rsid w:val="00A8463E"/>
    <w:rsid w:val="00A936F1"/>
    <w:rsid w:val="00A95114"/>
    <w:rsid w:val="00AA03FA"/>
    <w:rsid w:val="00AA4881"/>
    <w:rsid w:val="00AB7F44"/>
    <w:rsid w:val="00AC0797"/>
    <w:rsid w:val="00AC4F8E"/>
    <w:rsid w:val="00AC6D31"/>
    <w:rsid w:val="00AD158A"/>
    <w:rsid w:val="00AD3DDE"/>
    <w:rsid w:val="00AD51CE"/>
    <w:rsid w:val="00AD7D45"/>
    <w:rsid w:val="00AF2826"/>
    <w:rsid w:val="00B027F4"/>
    <w:rsid w:val="00B13825"/>
    <w:rsid w:val="00B1468A"/>
    <w:rsid w:val="00B17831"/>
    <w:rsid w:val="00B233F2"/>
    <w:rsid w:val="00B26610"/>
    <w:rsid w:val="00B267CF"/>
    <w:rsid w:val="00B33A9A"/>
    <w:rsid w:val="00B35EB6"/>
    <w:rsid w:val="00B40B56"/>
    <w:rsid w:val="00B41BF1"/>
    <w:rsid w:val="00B4585A"/>
    <w:rsid w:val="00B61A7D"/>
    <w:rsid w:val="00B65E2C"/>
    <w:rsid w:val="00B70959"/>
    <w:rsid w:val="00B70FD1"/>
    <w:rsid w:val="00B742FC"/>
    <w:rsid w:val="00B84EF1"/>
    <w:rsid w:val="00B90A28"/>
    <w:rsid w:val="00BB05C4"/>
    <w:rsid w:val="00BB16FD"/>
    <w:rsid w:val="00BF47F7"/>
    <w:rsid w:val="00C011C6"/>
    <w:rsid w:val="00C114EC"/>
    <w:rsid w:val="00C16D8C"/>
    <w:rsid w:val="00C2118B"/>
    <w:rsid w:val="00C23AE0"/>
    <w:rsid w:val="00C303E5"/>
    <w:rsid w:val="00C3259D"/>
    <w:rsid w:val="00C32EF8"/>
    <w:rsid w:val="00C441C9"/>
    <w:rsid w:val="00C464C6"/>
    <w:rsid w:val="00C50773"/>
    <w:rsid w:val="00C6667E"/>
    <w:rsid w:val="00C714CD"/>
    <w:rsid w:val="00C73350"/>
    <w:rsid w:val="00C7782A"/>
    <w:rsid w:val="00C86FE3"/>
    <w:rsid w:val="00C926DB"/>
    <w:rsid w:val="00C965A1"/>
    <w:rsid w:val="00C9716A"/>
    <w:rsid w:val="00CA64B4"/>
    <w:rsid w:val="00CB4C9B"/>
    <w:rsid w:val="00CB5157"/>
    <w:rsid w:val="00CB7112"/>
    <w:rsid w:val="00CB7F98"/>
    <w:rsid w:val="00CC7E3A"/>
    <w:rsid w:val="00CE37D4"/>
    <w:rsid w:val="00CE7138"/>
    <w:rsid w:val="00CF1345"/>
    <w:rsid w:val="00D0474B"/>
    <w:rsid w:val="00D16B62"/>
    <w:rsid w:val="00D20A33"/>
    <w:rsid w:val="00D3348F"/>
    <w:rsid w:val="00D349F4"/>
    <w:rsid w:val="00D40F19"/>
    <w:rsid w:val="00D42292"/>
    <w:rsid w:val="00D42E53"/>
    <w:rsid w:val="00D43A6A"/>
    <w:rsid w:val="00D74257"/>
    <w:rsid w:val="00D75BF0"/>
    <w:rsid w:val="00D81F5B"/>
    <w:rsid w:val="00D956DA"/>
    <w:rsid w:val="00D97A61"/>
    <w:rsid w:val="00D97F8D"/>
    <w:rsid w:val="00DB69F9"/>
    <w:rsid w:val="00DC52EF"/>
    <w:rsid w:val="00DD4CDE"/>
    <w:rsid w:val="00DE376E"/>
    <w:rsid w:val="00DE5920"/>
    <w:rsid w:val="00DF0090"/>
    <w:rsid w:val="00DF02A7"/>
    <w:rsid w:val="00DF104F"/>
    <w:rsid w:val="00E00B44"/>
    <w:rsid w:val="00E02A73"/>
    <w:rsid w:val="00E10C2B"/>
    <w:rsid w:val="00E11E6D"/>
    <w:rsid w:val="00E17B81"/>
    <w:rsid w:val="00E243C0"/>
    <w:rsid w:val="00E30D87"/>
    <w:rsid w:val="00E42DE2"/>
    <w:rsid w:val="00E47C91"/>
    <w:rsid w:val="00E55941"/>
    <w:rsid w:val="00E55D5E"/>
    <w:rsid w:val="00E5601F"/>
    <w:rsid w:val="00E60DEC"/>
    <w:rsid w:val="00E61660"/>
    <w:rsid w:val="00E72774"/>
    <w:rsid w:val="00E739DE"/>
    <w:rsid w:val="00E73EE6"/>
    <w:rsid w:val="00E75683"/>
    <w:rsid w:val="00E81F4C"/>
    <w:rsid w:val="00E86D55"/>
    <w:rsid w:val="00E900B6"/>
    <w:rsid w:val="00E909B1"/>
    <w:rsid w:val="00E94BC7"/>
    <w:rsid w:val="00E96B01"/>
    <w:rsid w:val="00EA0C2C"/>
    <w:rsid w:val="00EA7E36"/>
    <w:rsid w:val="00EB1480"/>
    <w:rsid w:val="00EB2BBD"/>
    <w:rsid w:val="00EB43A0"/>
    <w:rsid w:val="00EC3BF2"/>
    <w:rsid w:val="00EC7A0B"/>
    <w:rsid w:val="00ED450B"/>
    <w:rsid w:val="00ED6C16"/>
    <w:rsid w:val="00EE4AD1"/>
    <w:rsid w:val="00EE6022"/>
    <w:rsid w:val="00EE7C1B"/>
    <w:rsid w:val="00EF06FE"/>
    <w:rsid w:val="00EF3F2C"/>
    <w:rsid w:val="00F0228F"/>
    <w:rsid w:val="00F06E6E"/>
    <w:rsid w:val="00F218BA"/>
    <w:rsid w:val="00F21901"/>
    <w:rsid w:val="00F24A4E"/>
    <w:rsid w:val="00F26797"/>
    <w:rsid w:val="00F350AB"/>
    <w:rsid w:val="00F35D32"/>
    <w:rsid w:val="00F43031"/>
    <w:rsid w:val="00F43EC1"/>
    <w:rsid w:val="00F6024B"/>
    <w:rsid w:val="00F90D0D"/>
    <w:rsid w:val="00F968B8"/>
    <w:rsid w:val="00F97C5F"/>
    <w:rsid w:val="00FA235E"/>
    <w:rsid w:val="00FB2FE1"/>
    <w:rsid w:val="00FB684B"/>
    <w:rsid w:val="00FC0ED3"/>
    <w:rsid w:val="00FD752F"/>
    <w:rsid w:val="00FD75FB"/>
    <w:rsid w:val="00FE00B8"/>
    <w:rsid w:val="00FE63FF"/>
    <w:rsid w:val="00FE7200"/>
    <w:rsid w:val="00FE7BAC"/>
    <w:rsid w:val="00FF75F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96164-A474-4E56-AC2F-A923B1E9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67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418"/>
    <w:rPr>
      <w:color w:val="0000FF" w:themeColor="hyperlink"/>
      <w:u w:val="single"/>
    </w:rPr>
  </w:style>
  <w:style w:type="paragraph" w:styleId="Koptekst">
    <w:name w:val="header"/>
    <w:basedOn w:val="Standaard"/>
    <w:link w:val="KoptekstChar"/>
    <w:uiPriority w:val="99"/>
    <w:semiHidden/>
    <w:unhideWhenUsed/>
    <w:rsid w:val="00EC3BF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3BF2"/>
  </w:style>
  <w:style w:type="paragraph" w:styleId="Voettekst">
    <w:name w:val="footer"/>
    <w:basedOn w:val="Standaard"/>
    <w:link w:val="VoettekstChar"/>
    <w:uiPriority w:val="99"/>
    <w:unhideWhenUsed/>
    <w:rsid w:val="00EC3B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3BF2"/>
  </w:style>
  <w:style w:type="character" w:customStyle="1" w:styleId="f21">
    <w:name w:val="f21"/>
    <w:basedOn w:val="Standaardalinea-lettertype"/>
    <w:rsid w:val="00DB69F9"/>
    <w:rPr>
      <w:rFonts w:ascii="Ecofont Vera Sans" w:hAnsi="Ecofont Vera Sans" w:hint="default"/>
      <w:sz w:val="24"/>
      <w:szCs w:val="24"/>
    </w:rPr>
  </w:style>
  <w:style w:type="character" w:styleId="Regelnummer">
    <w:name w:val="line number"/>
    <w:basedOn w:val="Standaardalinea-lettertype"/>
    <w:uiPriority w:val="99"/>
    <w:semiHidden/>
    <w:unhideWhenUsed/>
    <w:rsid w:val="00FB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90428">
      <w:bodyDiv w:val="1"/>
      <w:marLeft w:val="0"/>
      <w:marRight w:val="0"/>
      <w:marTop w:val="0"/>
      <w:marBottom w:val="0"/>
      <w:divBdr>
        <w:top w:val="none" w:sz="0" w:space="0" w:color="auto"/>
        <w:left w:val="none" w:sz="0" w:space="0" w:color="auto"/>
        <w:bottom w:val="none" w:sz="0" w:space="0" w:color="auto"/>
        <w:right w:val="none" w:sz="0" w:space="0" w:color="auto"/>
      </w:divBdr>
      <w:divsChild>
        <w:div w:id="1498033253">
          <w:marLeft w:val="0"/>
          <w:marRight w:val="0"/>
          <w:marTop w:val="0"/>
          <w:marBottom w:val="0"/>
          <w:divBdr>
            <w:top w:val="none" w:sz="0" w:space="0" w:color="auto"/>
            <w:left w:val="none" w:sz="0" w:space="0" w:color="auto"/>
            <w:bottom w:val="none" w:sz="0" w:space="0" w:color="auto"/>
            <w:right w:val="none" w:sz="0" w:space="0" w:color="auto"/>
          </w:divBdr>
        </w:div>
      </w:divsChild>
    </w:div>
    <w:div w:id="1275088931">
      <w:bodyDiv w:val="1"/>
      <w:marLeft w:val="0"/>
      <w:marRight w:val="0"/>
      <w:marTop w:val="0"/>
      <w:marBottom w:val="0"/>
      <w:divBdr>
        <w:top w:val="none" w:sz="0" w:space="0" w:color="auto"/>
        <w:left w:val="none" w:sz="0" w:space="0" w:color="auto"/>
        <w:bottom w:val="none" w:sz="0" w:space="0" w:color="auto"/>
        <w:right w:val="none" w:sz="0" w:space="0" w:color="auto"/>
      </w:divBdr>
      <w:divsChild>
        <w:div w:id="1244949583">
          <w:marLeft w:val="0"/>
          <w:marRight w:val="0"/>
          <w:marTop w:val="0"/>
          <w:marBottom w:val="0"/>
          <w:divBdr>
            <w:top w:val="none" w:sz="0" w:space="0" w:color="auto"/>
            <w:left w:val="none" w:sz="0" w:space="0" w:color="auto"/>
            <w:bottom w:val="none" w:sz="0" w:space="0" w:color="auto"/>
            <w:right w:val="none" w:sz="0" w:space="0" w:color="auto"/>
          </w:divBdr>
        </w:div>
        <w:div w:id="952785160">
          <w:marLeft w:val="0"/>
          <w:marRight w:val="0"/>
          <w:marTop w:val="0"/>
          <w:marBottom w:val="0"/>
          <w:divBdr>
            <w:top w:val="none" w:sz="0" w:space="0" w:color="auto"/>
            <w:left w:val="none" w:sz="0" w:space="0" w:color="auto"/>
            <w:bottom w:val="none" w:sz="0" w:space="0" w:color="auto"/>
            <w:right w:val="none" w:sz="0" w:space="0" w:color="auto"/>
          </w:divBdr>
        </w:div>
        <w:div w:id="495387296">
          <w:marLeft w:val="0"/>
          <w:marRight w:val="0"/>
          <w:marTop w:val="0"/>
          <w:marBottom w:val="0"/>
          <w:divBdr>
            <w:top w:val="none" w:sz="0" w:space="0" w:color="auto"/>
            <w:left w:val="none" w:sz="0" w:space="0" w:color="auto"/>
            <w:bottom w:val="none" w:sz="0" w:space="0" w:color="auto"/>
            <w:right w:val="none" w:sz="0" w:space="0" w:color="auto"/>
          </w:divBdr>
        </w:div>
        <w:div w:id="860388870">
          <w:marLeft w:val="0"/>
          <w:marRight w:val="0"/>
          <w:marTop w:val="0"/>
          <w:marBottom w:val="0"/>
          <w:divBdr>
            <w:top w:val="none" w:sz="0" w:space="0" w:color="auto"/>
            <w:left w:val="none" w:sz="0" w:space="0" w:color="auto"/>
            <w:bottom w:val="none" w:sz="0" w:space="0" w:color="auto"/>
            <w:right w:val="none" w:sz="0" w:space="0" w:color="auto"/>
          </w:divBdr>
        </w:div>
        <w:div w:id="1207109184">
          <w:marLeft w:val="0"/>
          <w:marRight w:val="0"/>
          <w:marTop w:val="0"/>
          <w:marBottom w:val="0"/>
          <w:divBdr>
            <w:top w:val="none" w:sz="0" w:space="0" w:color="auto"/>
            <w:left w:val="none" w:sz="0" w:space="0" w:color="auto"/>
            <w:bottom w:val="none" w:sz="0" w:space="0" w:color="auto"/>
            <w:right w:val="none" w:sz="0" w:space="0" w:color="auto"/>
          </w:divBdr>
        </w:div>
        <w:div w:id="1521698175">
          <w:marLeft w:val="0"/>
          <w:marRight w:val="0"/>
          <w:marTop w:val="0"/>
          <w:marBottom w:val="0"/>
          <w:divBdr>
            <w:top w:val="none" w:sz="0" w:space="0" w:color="auto"/>
            <w:left w:val="none" w:sz="0" w:space="0" w:color="auto"/>
            <w:bottom w:val="none" w:sz="0" w:space="0" w:color="auto"/>
            <w:right w:val="none" w:sz="0" w:space="0" w:color="auto"/>
          </w:divBdr>
        </w:div>
        <w:div w:id="1121148833">
          <w:marLeft w:val="0"/>
          <w:marRight w:val="0"/>
          <w:marTop w:val="0"/>
          <w:marBottom w:val="0"/>
          <w:divBdr>
            <w:top w:val="none" w:sz="0" w:space="0" w:color="auto"/>
            <w:left w:val="none" w:sz="0" w:space="0" w:color="auto"/>
            <w:bottom w:val="none" w:sz="0" w:space="0" w:color="auto"/>
            <w:right w:val="none" w:sz="0" w:space="0" w:color="auto"/>
          </w:divBdr>
        </w:div>
        <w:div w:id="1343360460">
          <w:marLeft w:val="0"/>
          <w:marRight w:val="0"/>
          <w:marTop w:val="0"/>
          <w:marBottom w:val="0"/>
          <w:divBdr>
            <w:top w:val="none" w:sz="0" w:space="0" w:color="auto"/>
            <w:left w:val="none" w:sz="0" w:space="0" w:color="auto"/>
            <w:bottom w:val="none" w:sz="0" w:space="0" w:color="auto"/>
            <w:right w:val="none" w:sz="0" w:space="0" w:color="auto"/>
          </w:divBdr>
        </w:div>
        <w:div w:id="1747411495">
          <w:marLeft w:val="0"/>
          <w:marRight w:val="0"/>
          <w:marTop w:val="0"/>
          <w:marBottom w:val="0"/>
          <w:divBdr>
            <w:top w:val="none" w:sz="0" w:space="0" w:color="auto"/>
            <w:left w:val="none" w:sz="0" w:space="0" w:color="auto"/>
            <w:bottom w:val="none" w:sz="0" w:space="0" w:color="auto"/>
            <w:right w:val="none" w:sz="0" w:space="0" w:color="auto"/>
          </w:divBdr>
        </w:div>
        <w:div w:id="368846061">
          <w:marLeft w:val="0"/>
          <w:marRight w:val="0"/>
          <w:marTop w:val="0"/>
          <w:marBottom w:val="0"/>
          <w:divBdr>
            <w:top w:val="none" w:sz="0" w:space="0" w:color="auto"/>
            <w:left w:val="none" w:sz="0" w:space="0" w:color="auto"/>
            <w:bottom w:val="none" w:sz="0" w:space="0" w:color="auto"/>
            <w:right w:val="none" w:sz="0" w:space="0" w:color="auto"/>
          </w:divBdr>
        </w:div>
        <w:div w:id="970674082">
          <w:marLeft w:val="0"/>
          <w:marRight w:val="0"/>
          <w:marTop w:val="0"/>
          <w:marBottom w:val="0"/>
          <w:divBdr>
            <w:top w:val="none" w:sz="0" w:space="0" w:color="auto"/>
            <w:left w:val="none" w:sz="0" w:space="0" w:color="auto"/>
            <w:bottom w:val="none" w:sz="0" w:space="0" w:color="auto"/>
            <w:right w:val="none" w:sz="0" w:space="0" w:color="auto"/>
          </w:divBdr>
        </w:div>
        <w:div w:id="436413649">
          <w:marLeft w:val="0"/>
          <w:marRight w:val="0"/>
          <w:marTop w:val="0"/>
          <w:marBottom w:val="0"/>
          <w:divBdr>
            <w:top w:val="none" w:sz="0" w:space="0" w:color="auto"/>
            <w:left w:val="none" w:sz="0" w:space="0" w:color="auto"/>
            <w:bottom w:val="none" w:sz="0" w:space="0" w:color="auto"/>
            <w:right w:val="none" w:sz="0" w:space="0" w:color="auto"/>
          </w:divBdr>
        </w:div>
        <w:div w:id="168182602">
          <w:marLeft w:val="0"/>
          <w:marRight w:val="0"/>
          <w:marTop w:val="0"/>
          <w:marBottom w:val="0"/>
          <w:divBdr>
            <w:top w:val="none" w:sz="0" w:space="0" w:color="auto"/>
            <w:left w:val="none" w:sz="0" w:space="0" w:color="auto"/>
            <w:bottom w:val="none" w:sz="0" w:space="0" w:color="auto"/>
            <w:right w:val="none" w:sz="0" w:space="0" w:color="auto"/>
          </w:divBdr>
        </w:div>
        <w:div w:id="401099629">
          <w:marLeft w:val="0"/>
          <w:marRight w:val="0"/>
          <w:marTop w:val="0"/>
          <w:marBottom w:val="0"/>
          <w:divBdr>
            <w:top w:val="none" w:sz="0" w:space="0" w:color="auto"/>
            <w:left w:val="none" w:sz="0" w:space="0" w:color="auto"/>
            <w:bottom w:val="none" w:sz="0" w:space="0" w:color="auto"/>
            <w:right w:val="none" w:sz="0" w:space="0" w:color="auto"/>
          </w:divBdr>
        </w:div>
        <w:div w:id="1107432665">
          <w:marLeft w:val="0"/>
          <w:marRight w:val="0"/>
          <w:marTop w:val="0"/>
          <w:marBottom w:val="0"/>
          <w:divBdr>
            <w:top w:val="none" w:sz="0" w:space="0" w:color="auto"/>
            <w:left w:val="none" w:sz="0" w:space="0" w:color="auto"/>
            <w:bottom w:val="none" w:sz="0" w:space="0" w:color="auto"/>
            <w:right w:val="none" w:sz="0" w:space="0" w:color="auto"/>
          </w:divBdr>
        </w:div>
        <w:div w:id="1200901206">
          <w:marLeft w:val="0"/>
          <w:marRight w:val="0"/>
          <w:marTop w:val="0"/>
          <w:marBottom w:val="0"/>
          <w:divBdr>
            <w:top w:val="none" w:sz="0" w:space="0" w:color="auto"/>
            <w:left w:val="none" w:sz="0" w:space="0" w:color="auto"/>
            <w:bottom w:val="none" w:sz="0" w:space="0" w:color="auto"/>
            <w:right w:val="none" w:sz="0" w:space="0" w:color="auto"/>
          </w:divBdr>
        </w:div>
        <w:div w:id="767392007">
          <w:marLeft w:val="0"/>
          <w:marRight w:val="0"/>
          <w:marTop w:val="0"/>
          <w:marBottom w:val="0"/>
          <w:divBdr>
            <w:top w:val="none" w:sz="0" w:space="0" w:color="auto"/>
            <w:left w:val="none" w:sz="0" w:space="0" w:color="auto"/>
            <w:bottom w:val="none" w:sz="0" w:space="0" w:color="auto"/>
            <w:right w:val="none" w:sz="0" w:space="0" w:color="auto"/>
          </w:divBdr>
        </w:div>
        <w:div w:id="460002380">
          <w:marLeft w:val="0"/>
          <w:marRight w:val="0"/>
          <w:marTop w:val="0"/>
          <w:marBottom w:val="0"/>
          <w:divBdr>
            <w:top w:val="none" w:sz="0" w:space="0" w:color="auto"/>
            <w:left w:val="none" w:sz="0" w:space="0" w:color="auto"/>
            <w:bottom w:val="none" w:sz="0" w:space="0" w:color="auto"/>
            <w:right w:val="none" w:sz="0" w:space="0" w:color="auto"/>
          </w:divBdr>
        </w:div>
        <w:div w:id="1125349531">
          <w:marLeft w:val="0"/>
          <w:marRight w:val="0"/>
          <w:marTop w:val="0"/>
          <w:marBottom w:val="0"/>
          <w:divBdr>
            <w:top w:val="none" w:sz="0" w:space="0" w:color="auto"/>
            <w:left w:val="none" w:sz="0" w:space="0" w:color="auto"/>
            <w:bottom w:val="none" w:sz="0" w:space="0" w:color="auto"/>
            <w:right w:val="none" w:sz="0" w:space="0" w:color="auto"/>
          </w:divBdr>
        </w:div>
        <w:div w:id="156001825">
          <w:marLeft w:val="0"/>
          <w:marRight w:val="0"/>
          <w:marTop w:val="0"/>
          <w:marBottom w:val="0"/>
          <w:divBdr>
            <w:top w:val="none" w:sz="0" w:space="0" w:color="auto"/>
            <w:left w:val="none" w:sz="0" w:space="0" w:color="auto"/>
            <w:bottom w:val="none" w:sz="0" w:space="0" w:color="auto"/>
            <w:right w:val="none" w:sz="0" w:space="0" w:color="auto"/>
          </w:divBdr>
        </w:div>
        <w:div w:id="851653163">
          <w:marLeft w:val="0"/>
          <w:marRight w:val="0"/>
          <w:marTop w:val="0"/>
          <w:marBottom w:val="0"/>
          <w:divBdr>
            <w:top w:val="none" w:sz="0" w:space="0" w:color="auto"/>
            <w:left w:val="none" w:sz="0" w:space="0" w:color="auto"/>
            <w:bottom w:val="none" w:sz="0" w:space="0" w:color="auto"/>
            <w:right w:val="none" w:sz="0" w:space="0" w:color="auto"/>
          </w:divBdr>
        </w:div>
        <w:div w:id="863397007">
          <w:marLeft w:val="0"/>
          <w:marRight w:val="0"/>
          <w:marTop w:val="0"/>
          <w:marBottom w:val="0"/>
          <w:divBdr>
            <w:top w:val="none" w:sz="0" w:space="0" w:color="auto"/>
            <w:left w:val="none" w:sz="0" w:space="0" w:color="auto"/>
            <w:bottom w:val="none" w:sz="0" w:space="0" w:color="auto"/>
            <w:right w:val="none" w:sz="0" w:space="0" w:color="auto"/>
          </w:divBdr>
        </w:div>
        <w:div w:id="1478107126">
          <w:marLeft w:val="0"/>
          <w:marRight w:val="0"/>
          <w:marTop w:val="0"/>
          <w:marBottom w:val="0"/>
          <w:divBdr>
            <w:top w:val="none" w:sz="0" w:space="0" w:color="auto"/>
            <w:left w:val="none" w:sz="0" w:space="0" w:color="auto"/>
            <w:bottom w:val="none" w:sz="0" w:space="0" w:color="auto"/>
            <w:right w:val="none" w:sz="0" w:space="0" w:color="auto"/>
          </w:divBdr>
        </w:div>
        <w:div w:id="585237137">
          <w:marLeft w:val="0"/>
          <w:marRight w:val="0"/>
          <w:marTop w:val="0"/>
          <w:marBottom w:val="0"/>
          <w:divBdr>
            <w:top w:val="none" w:sz="0" w:space="0" w:color="auto"/>
            <w:left w:val="none" w:sz="0" w:space="0" w:color="auto"/>
            <w:bottom w:val="none" w:sz="0" w:space="0" w:color="auto"/>
            <w:right w:val="none" w:sz="0" w:space="0" w:color="auto"/>
          </w:divBdr>
        </w:div>
        <w:div w:id="1980918359">
          <w:marLeft w:val="0"/>
          <w:marRight w:val="0"/>
          <w:marTop w:val="0"/>
          <w:marBottom w:val="0"/>
          <w:divBdr>
            <w:top w:val="none" w:sz="0" w:space="0" w:color="auto"/>
            <w:left w:val="none" w:sz="0" w:space="0" w:color="auto"/>
            <w:bottom w:val="none" w:sz="0" w:space="0" w:color="auto"/>
            <w:right w:val="none" w:sz="0" w:space="0" w:color="auto"/>
          </w:divBdr>
        </w:div>
        <w:div w:id="1132402583">
          <w:marLeft w:val="0"/>
          <w:marRight w:val="0"/>
          <w:marTop w:val="0"/>
          <w:marBottom w:val="0"/>
          <w:divBdr>
            <w:top w:val="none" w:sz="0" w:space="0" w:color="auto"/>
            <w:left w:val="none" w:sz="0" w:space="0" w:color="auto"/>
            <w:bottom w:val="none" w:sz="0" w:space="0" w:color="auto"/>
            <w:right w:val="none" w:sz="0" w:space="0" w:color="auto"/>
          </w:divBdr>
        </w:div>
        <w:div w:id="2059746538">
          <w:marLeft w:val="0"/>
          <w:marRight w:val="0"/>
          <w:marTop w:val="0"/>
          <w:marBottom w:val="0"/>
          <w:divBdr>
            <w:top w:val="none" w:sz="0" w:space="0" w:color="auto"/>
            <w:left w:val="none" w:sz="0" w:space="0" w:color="auto"/>
            <w:bottom w:val="none" w:sz="0" w:space="0" w:color="auto"/>
            <w:right w:val="none" w:sz="0" w:space="0" w:color="auto"/>
          </w:divBdr>
        </w:div>
        <w:div w:id="101271020">
          <w:marLeft w:val="0"/>
          <w:marRight w:val="0"/>
          <w:marTop w:val="0"/>
          <w:marBottom w:val="0"/>
          <w:divBdr>
            <w:top w:val="none" w:sz="0" w:space="0" w:color="auto"/>
            <w:left w:val="none" w:sz="0" w:space="0" w:color="auto"/>
            <w:bottom w:val="none" w:sz="0" w:space="0" w:color="auto"/>
            <w:right w:val="none" w:sz="0" w:space="0" w:color="auto"/>
          </w:divBdr>
        </w:div>
        <w:div w:id="99759930">
          <w:marLeft w:val="0"/>
          <w:marRight w:val="0"/>
          <w:marTop w:val="0"/>
          <w:marBottom w:val="0"/>
          <w:divBdr>
            <w:top w:val="none" w:sz="0" w:space="0" w:color="auto"/>
            <w:left w:val="none" w:sz="0" w:space="0" w:color="auto"/>
            <w:bottom w:val="none" w:sz="0" w:space="0" w:color="auto"/>
            <w:right w:val="none" w:sz="0" w:space="0" w:color="auto"/>
          </w:divBdr>
        </w:div>
        <w:div w:id="1315111404">
          <w:marLeft w:val="0"/>
          <w:marRight w:val="0"/>
          <w:marTop w:val="0"/>
          <w:marBottom w:val="0"/>
          <w:divBdr>
            <w:top w:val="none" w:sz="0" w:space="0" w:color="auto"/>
            <w:left w:val="none" w:sz="0" w:space="0" w:color="auto"/>
            <w:bottom w:val="none" w:sz="0" w:space="0" w:color="auto"/>
            <w:right w:val="none" w:sz="0" w:space="0" w:color="auto"/>
          </w:divBdr>
        </w:div>
        <w:div w:id="1189100780">
          <w:marLeft w:val="0"/>
          <w:marRight w:val="0"/>
          <w:marTop w:val="0"/>
          <w:marBottom w:val="0"/>
          <w:divBdr>
            <w:top w:val="none" w:sz="0" w:space="0" w:color="auto"/>
            <w:left w:val="none" w:sz="0" w:space="0" w:color="auto"/>
            <w:bottom w:val="none" w:sz="0" w:space="0" w:color="auto"/>
            <w:right w:val="none" w:sz="0" w:space="0" w:color="auto"/>
          </w:divBdr>
        </w:div>
        <w:div w:id="111216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alsepark.nl" TargetMode="External"/><Relationship Id="rId3" Type="http://schemas.openxmlformats.org/officeDocument/2006/relationships/webSettings" Target="webSettings.xml"/><Relationship Id="rId7" Type="http://schemas.openxmlformats.org/officeDocument/2006/relationships/hyperlink" Target="https://www.utrecht.nl/wonen-en-leven/bouwen/bouwprojecten/kop-amsterdamsestraatweg-oude-daalstraat-bouw-woningen-met-gro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udenoord.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oordsepark@buurtcamp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11515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van Sambeek</dc:creator>
  <cp:lastModifiedBy>Rob Steinebach</cp:lastModifiedBy>
  <cp:revision>2</cp:revision>
  <cp:lastPrinted>2017-09-07T13:43:00Z</cp:lastPrinted>
  <dcterms:created xsi:type="dcterms:W3CDTF">2019-03-13T15:36:00Z</dcterms:created>
  <dcterms:modified xsi:type="dcterms:W3CDTF">2019-03-13T15:36:00Z</dcterms:modified>
</cp:coreProperties>
</file>